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32481" w14:textId="77777777" w:rsidR="00573276" w:rsidRDefault="00573276">
      <w:pPr>
        <w:pStyle w:val="TimesNormal"/>
        <w:jc w:val="center"/>
        <w:rPr>
          <w:b/>
          <w:sz w:val="32"/>
        </w:rPr>
      </w:pPr>
      <w:r>
        <w:rPr>
          <w:b/>
          <w:sz w:val="32"/>
        </w:rPr>
        <w:t>Eric Jon Munson</w:t>
      </w:r>
    </w:p>
    <w:p w14:paraId="313C567C" w14:textId="77777777" w:rsidR="00573276" w:rsidRDefault="00573276">
      <w:pPr>
        <w:pStyle w:val="TimesNormal"/>
        <w:jc w:val="center"/>
      </w:pPr>
    </w:p>
    <w:p w14:paraId="72CEA2FE" w14:textId="77777777" w:rsidR="00573276" w:rsidRDefault="00573276">
      <w:pPr>
        <w:pStyle w:val="TimesNormal"/>
      </w:pPr>
    </w:p>
    <w:p w14:paraId="7C4FE334" w14:textId="77777777" w:rsidR="00573276" w:rsidRDefault="00573276">
      <w:pPr>
        <w:pStyle w:val="TimesNormal"/>
        <w:ind w:left="360"/>
        <w:sectPr w:rsidR="00573276">
          <w:headerReference w:type="even" r:id="rId8"/>
          <w:headerReference w:type="default" r:id="rId9"/>
          <w:headerReference w:type="first" r:id="rId10"/>
          <w:type w:val="continuous"/>
          <w:pgSz w:w="12240" w:h="15840"/>
          <w:pgMar w:top="1440" w:right="1440" w:bottom="1440" w:left="1440" w:header="720" w:footer="720" w:gutter="0"/>
          <w:cols w:space="720"/>
          <w:noEndnote/>
          <w:titlePg/>
        </w:sectPr>
      </w:pPr>
    </w:p>
    <w:p w14:paraId="1FCC48B0" w14:textId="77777777" w:rsidR="00565EC3" w:rsidRDefault="00565EC3" w:rsidP="00565EC3">
      <w:pPr>
        <w:pStyle w:val="TimesNormal"/>
        <w:ind w:left="360"/>
      </w:pPr>
      <w:r>
        <w:t>De</w:t>
      </w:r>
      <w:r w:rsidR="00374508">
        <w:t>pt.</w:t>
      </w:r>
      <w:r>
        <w:t xml:space="preserve"> </w:t>
      </w:r>
      <w:r w:rsidR="00374508">
        <w:t>Industrial and Physical Pharmacy</w:t>
      </w:r>
    </w:p>
    <w:p w14:paraId="7B0D5915" w14:textId="77777777" w:rsidR="00565EC3" w:rsidRDefault="00374508" w:rsidP="00565EC3">
      <w:pPr>
        <w:pStyle w:val="TimesNormal"/>
        <w:ind w:left="360"/>
      </w:pPr>
      <w:r>
        <w:t>Purdue University</w:t>
      </w:r>
    </w:p>
    <w:p w14:paraId="4A1F6FF7" w14:textId="77777777" w:rsidR="00565EC3" w:rsidRDefault="00374508" w:rsidP="00565EC3">
      <w:pPr>
        <w:pStyle w:val="TimesNormal"/>
        <w:ind w:left="360"/>
      </w:pPr>
      <w:r>
        <w:t>575 Stadium Mall Drive</w:t>
      </w:r>
    </w:p>
    <w:p w14:paraId="331741F4" w14:textId="77777777" w:rsidR="00565EC3" w:rsidRDefault="00374508" w:rsidP="00565EC3">
      <w:pPr>
        <w:pStyle w:val="TimesNormal"/>
        <w:ind w:left="360"/>
      </w:pPr>
      <w:r>
        <w:t>West Lafayette, IN  47907</w:t>
      </w:r>
    </w:p>
    <w:p w14:paraId="1E4A04B6" w14:textId="77777777" w:rsidR="00573276" w:rsidRDefault="00573276">
      <w:pPr>
        <w:pStyle w:val="TimesNormal"/>
        <w:ind w:left="360"/>
      </w:pPr>
      <w:r>
        <w:t>Date of Birth:  October 28, 1964</w:t>
      </w:r>
    </w:p>
    <w:p w14:paraId="18A37025" w14:textId="77777777" w:rsidR="00565EC3" w:rsidRDefault="00565EC3" w:rsidP="00565EC3">
      <w:pPr>
        <w:pStyle w:val="TimesNormal"/>
        <w:tabs>
          <w:tab w:val="left" w:pos="2340"/>
        </w:tabs>
        <w:ind w:left="1440"/>
      </w:pPr>
    </w:p>
    <w:p w14:paraId="5111ED7E" w14:textId="77777777" w:rsidR="00565EC3" w:rsidRDefault="00565EC3" w:rsidP="00565EC3">
      <w:pPr>
        <w:pStyle w:val="TimesNormal"/>
        <w:tabs>
          <w:tab w:val="left" w:pos="2340"/>
        </w:tabs>
        <w:ind w:left="1440"/>
      </w:pPr>
      <w:r>
        <w:t xml:space="preserve">Office:  </w:t>
      </w:r>
      <w:r>
        <w:tab/>
        <w:t>(</w:t>
      </w:r>
      <w:r w:rsidR="00374508">
        <w:t>765</w:t>
      </w:r>
      <w:r>
        <w:t xml:space="preserve">) </w:t>
      </w:r>
      <w:r w:rsidR="00374508">
        <w:t>494</w:t>
      </w:r>
      <w:r>
        <w:t>-</w:t>
      </w:r>
      <w:r w:rsidR="00374508">
        <w:t>1450</w:t>
      </w:r>
    </w:p>
    <w:p w14:paraId="37D0E180" w14:textId="77777777" w:rsidR="00565EC3" w:rsidRDefault="00565EC3" w:rsidP="00565EC3">
      <w:pPr>
        <w:pStyle w:val="TimesNormal"/>
        <w:tabs>
          <w:tab w:val="left" w:pos="2340"/>
        </w:tabs>
        <w:ind w:left="1440"/>
      </w:pPr>
      <w:r>
        <w:t>Fax:</w:t>
      </w:r>
      <w:r>
        <w:tab/>
        <w:t>(</w:t>
      </w:r>
      <w:r w:rsidR="00374508">
        <w:t>765</w:t>
      </w:r>
      <w:r>
        <w:t xml:space="preserve">) </w:t>
      </w:r>
      <w:r w:rsidR="00374508">
        <w:t>494</w:t>
      </w:r>
      <w:r>
        <w:t>-</w:t>
      </w:r>
      <w:r w:rsidR="00374508">
        <w:t>6545</w:t>
      </w:r>
    </w:p>
    <w:p w14:paraId="6367C676" w14:textId="77777777" w:rsidR="00565EC3" w:rsidRDefault="00374508" w:rsidP="00565EC3">
      <w:pPr>
        <w:pStyle w:val="TimesNormal"/>
        <w:tabs>
          <w:tab w:val="left" w:pos="2340"/>
        </w:tabs>
        <w:ind w:left="1440"/>
      </w:pPr>
      <w:r>
        <w:t>munsone</w:t>
      </w:r>
      <w:r w:rsidR="00565EC3">
        <w:t>@</w:t>
      </w:r>
      <w:r>
        <w:t>purdue</w:t>
      </w:r>
      <w:r w:rsidR="00565EC3">
        <w:t>.edu</w:t>
      </w:r>
    </w:p>
    <w:p w14:paraId="1F358A57" w14:textId="77777777" w:rsidR="00573276" w:rsidRDefault="00573276">
      <w:pPr>
        <w:pStyle w:val="TimesNormal"/>
        <w:tabs>
          <w:tab w:val="left" w:pos="2340"/>
        </w:tabs>
        <w:ind w:left="1440"/>
        <w:sectPr w:rsidR="00573276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noEndnote/>
          <w:titlePg/>
        </w:sectPr>
      </w:pPr>
    </w:p>
    <w:p w14:paraId="6408ED8A" w14:textId="77777777" w:rsidR="00573276" w:rsidRDefault="00573276">
      <w:pPr>
        <w:pStyle w:val="TimesNormal"/>
        <w:jc w:val="center"/>
      </w:pPr>
    </w:p>
    <w:p w14:paraId="458DC157" w14:textId="77777777" w:rsidR="00573276" w:rsidRDefault="00573276">
      <w:pPr>
        <w:tabs>
          <w:tab w:val="left" w:pos="300"/>
          <w:tab w:val="left" w:pos="1380"/>
          <w:tab w:val="left" w:pos="5022"/>
          <w:tab w:val="left" w:pos="6738"/>
        </w:tabs>
        <w:jc w:val="both"/>
        <w:rPr>
          <w:b/>
        </w:rPr>
      </w:pPr>
    </w:p>
    <w:p w14:paraId="6A3F0A42" w14:textId="77777777" w:rsidR="00573276" w:rsidRDefault="00573276">
      <w:pPr>
        <w:pStyle w:val="Heading3"/>
      </w:pPr>
      <w:r>
        <w:t>EDUCATION</w:t>
      </w:r>
    </w:p>
    <w:p w14:paraId="0F797626" w14:textId="77777777" w:rsidR="00573276" w:rsidRDefault="00573276">
      <w:pPr>
        <w:tabs>
          <w:tab w:val="left" w:pos="300"/>
          <w:tab w:val="left" w:pos="1380"/>
          <w:tab w:val="left" w:pos="5022"/>
          <w:tab w:val="left" w:pos="6738"/>
        </w:tabs>
        <w:jc w:val="both"/>
      </w:pPr>
    </w:p>
    <w:p w14:paraId="41B6400F" w14:textId="77777777" w:rsidR="00573276" w:rsidRDefault="00573276">
      <w:pPr>
        <w:pStyle w:val="ShrtMemJFH"/>
        <w:tabs>
          <w:tab w:val="clear" w:pos="1092"/>
          <w:tab w:val="clear" w:pos="2016"/>
          <w:tab w:val="left" w:pos="300"/>
          <w:tab w:val="left" w:pos="1380"/>
          <w:tab w:val="left" w:pos="5022"/>
          <w:tab w:val="left" w:pos="6738"/>
        </w:tabs>
      </w:pPr>
      <w:r>
        <w:tab/>
        <w:t>1988-93</w:t>
      </w:r>
      <w:r>
        <w:tab/>
        <w:t xml:space="preserve">Ph.D. Chemistry </w:t>
      </w:r>
    </w:p>
    <w:p w14:paraId="07C45865" w14:textId="77777777" w:rsidR="00573276" w:rsidRDefault="00573276">
      <w:pPr>
        <w:tabs>
          <w:tab w:val="left" w:pos="300"/>
          <w:tab w:val="left" w:pos="1380"/>
          <w:tab w:val="left" w:pos="5022"/>
          <w:tab w:val="left" w:pos="6738"/>
        </w:tabs>
        <w:ind w:left="1380"/>
        <w:jc w:val="both"/>
      </w:pPr>
      <w:r>
        <w:t xml:space="preserve">Dissertation Title - “In Situ Solid-State Nuclear Magnetic Resonance Studies of Reactions in Zeolite Catalysts” </w:t>
      </w:r>
    </w:p>
    <w:p w14:paraId="127FBF1C" w14:textId="77777777" w:rsidR="00573276" w:rsidRDefault="00573276">
      <w:pPr>
        <w:tabs>
          <w:tab w:val="left" w:pos="300"/>
          <w:tab w:val="left" w:pos="1380"/>
          <w:tab w:val="left" w:pos="5022"/>
          <w:tab w:val="left" w:pos="6738"/>
        </w:tabs>
        <w:ind w:left="1380"/>
        <w:jc w:val="both"/>
      </w:pPr>
      <w:r>
        <w:t>Doctoral Advisor - Professor James F. Haw</w:t>
      </w:r>
    </w:p>
    <w:p w14:paraId="49D3534A" w14:textId="77777777" w:rsidR="00573276" w:rsidRDefault="00573276">
      <w:pPr>
        <w:tabs>
          <w:tab w:val="left" w:pos="300"/>
          <w:tab w:val="left" w:pos="1380"/>
          <w:tab w:val="left" w:pos="5022"/>
          <w:tab w:val="left" w:pos="6738"/>
        </w:tabs>
        <w:jc w:val="both"/>
      </w:pPr>
      <w:r>
        <w:tab/>
      </w:r>
      <w:r>
        <w:tab/>
        <w:t>Texas A&amp;M University, College Station, Texas</w:t>
      </w:r>
    </w:p>
    <w:p w14:paraId="4B2F079D" w14:textId="77777777" w:rsidR="00573276" w:rsidRDefault="00573276">
      <w:pPr>
        <w:tabs>
          <w:tab w:val="left" w:pos="300"/>
          <w:tab w:val="left" w:pos="1380"/>
          <w:tab w:val="left" w:pos="5022"/>
          <w:tab w:val="left" w:pos="6738"/>
        </w:tabs>
        <w:jc w:val="both"/>
      </w:pPr>
    </w:p>
    <w:p w14:paraId="6643E1AF" w14:textId="77777777" w:rsidR="00573276" w:rsidRDefault="00573276">
      <w:pPr>
        <w:tabs>
          <w:tab w:val="left" w:pos="300"/>
          <w:tab w:val="left" w:pos="1380"/>
          <w:tab w:val="left" w:pos="5022"/>
          <w:tab w:val="left" w:pos="6738"/>
        </w:tabs>
        <w:jc w:val="both"/>
      </w:pPr>
      <w:r>
        <w:tab/>
        <w:t>1987-88</w:t>
      </w:r>
      <w:r>
        <w:tab/>
        <w:t>Fulbright Fellow</w:t>
      </w:r>
    </w:p>
    <w:p w14:paraId="5535D3A2" w14:textId="77777777" w:rsidR="00573276" w:rsidRDefault="00573276">
      <w:pPr>
        <w:tabs>
          <w:tab w:val="left" w:pos="300"/>
          <w:tab w:val="left" w:pos="1380"/>
          <w:tab w:val="left" w:pos="5022"/>
          <w:tab w:val="left" w:pos="6738"/>
        </w:tabs>
        <w:jc w:val="both"/>
      </w:pPr>
      <w:r>
        <w:tab/>
      </w:r>
      <w:r>
        <w:tab/>
        <w:t>Technical University of Munich, Munich, West Germany</w:t>
      </w:r>
    </w:p>
    <w:p w14:paraId="0D04DE9F" w14:textId="77777777" w:rsidR="00573276" w:rsidRDefault="00573276">
      <w:pPr>
        <w:tabs>
          <w:tab w:val="left" w:pos="300"/>
          <w:tab w:val="left" w:pos="1380"/>
          <w:tab w:val="left" w:pos="5022"/>
          <w:tab w:val="left" w:pos="6738"/>
        </w:tabs>
        <w:jc w:val="both"/>
      </w:pPr>
    </w:p>
    <w:p w14:paraId="0EDD3B67" w14:textId="77777777" w:rsidR="00573276" w:rsidRDefault="00573276">
      <w:pPr>
        <w:tabs>
          <w:tab w:val="left" w:pos="300"/>
          <w:tab w:val="left" w:pos="1380"/>
          <w:tab w:val="left" w:pos="5022"/>
          <w:tab w:val="left" w:pos="6738"/>
        </w:tabs>
        <w:jc w:val="both"/>
      </w:pPr>
      <w:r>
        <w:tab/>
        <w:t>1983-87</w:t>
      </w:r>
      <w:r>
        <w:tab/>
        <w:t xml:space="preserve">B.A., </w:t>
      </w:r>
      <w:r>
        <w:rPr>
          <w:i/>
        </w:rPr>
        <w:t>Summa Cum Laude</w:t>
      </w:r>
    </w:p>
    <w:p w14:paraId="583C9663" w14:textId="77777777" w:rsidR="00573276" w:rsidRDefault="00573276">
      <w:pPr>
        <w:tabs>
          <w:tab w:val="left" w:pos="300"/>
          <w:tab w:val="left" w:pos="1380"/>
          <w:tab w:val="left" w:pos="5022"/>
          <w:tab w:val="left" w:pos="6738"/>
        </w:tabs>
        <w:jc w:val="both"/>
      </w:pPr>
      <w:r>
        <w:tab/>
      </w:r>
      <w:r>
        <w:tab/>
        <w:t>Augustana College, Sioux Falls, South Dakota</w:t>
      </w:r>
    </w:p>
    <w:p w14:paraId="2762481B" w14:textId="77777777" w:rsidR="00573276" w:rsidRDefault="00573276">
      <w:pPr>
        <w:tabs>
          <w:tab w:val="left" w:pos="300"/>
          <w:tab w:val="left" w:pos="1380"/>
          <w:tab w:val="left" w:pos="5022"/>
          <w:tab w:val="left" w:pos="6738"/>
        </w:tabs>
        <w:jc w:val="both"/>
      </w:pPr>
      <w:r>
        <w:tab/>
      </w:r>
      <w:r>
        <w:tab/>
        <w:t>Major:  Chemistry, Physics / Minor:  Mathematics</w:t>
      </w:r>
    </w:p>
    <w:p w14:paraId="0074FC1E" w14:textId="77777777" w:rsidR="00573276" w:rsidRDefault="00573276">
      <w:pPr>
        <w:tabs>
          <w:tab w:val="left" w:pos="300"/>
          <w:tab w:val="left" w:pos="1380"/>
          <w:tab w:val="left" w:pos="5022"/>
          <w:tab w:val="left" w:pos="6738"/>
        </w:tabs>
        <w:jc w:val="both"/>
        <w:rPr>
          <w:b/>
        </w:rPr>
      </w:pPr>
    </w:p>
    <w:p w14:paraId="22F8C93E" w14:textId="77777777" w:rsidR="00573276" w:rsidRDefault="00573276">
      <w:pPr>
        <w:pStyle w:val="Heading4"/>
      </w:pPr>
      <w:r>
        <w:t>PROFESSIONAL EXPERIENCE</w:t>
      </w:r>
    </w:p>
    <w:p w14:paraId="3D4D07CC" w14:textId="77777777" w:rsidR="00573276" w:rsidRDefault="00573276">
      <w:pPr>
        <w:tabs>
          <w:tab w:val="left" w:pos="300"/>
          <w:tab w:val="left" w:pos="1380"/>
          <w:tab w:val="left" w:pos="5022"/>
          <w:tab w:val="left" w:pos="6738"/>
        </w:tabs>
        <w:jc w:val="both"/>
      </w:pPr>
    </w:p>
    <w:p w14:paraId="4F30EBE5" w14:textId="77777777" w:rsidR="00F26C38" w:rsidRDefault="00573276" w:rsidP="007D3904">
      <w:pPr>
        <w:pStyle w:val="ShrtMemJFH"/>
        <w:tabs>
          <w:tab w:val="clear" w:pos="1092"/>
          <w:tab w:val="clear" w:pos="2016"/>
          <w:tab w:val="left" w:pos="300"/>
          <w:tab w:val="left" w:pos="1380"/>
          <w:tab w:val="left" w:pos="5022"/>
          <w:tab w:val="left" w:pos="6738"/>
        </w:tabs>
        <w:ind w:left="300" w:hanging="300"/>
      </w:pPr>
      <w:r>
        <w:tab/>
      </w:r>
      <w:r w:rsidR="007D3904">
        <w:t>2018</w:t>
      </w:r>
      <w:r w:rsidR="00B21A7C">
        <w:t>-</w:t>
      </w:r>
      <w:r w:rsidR="007D3904">
        <w:tab/>
        <w:t xml:space="preserve">Professor and Head – Dept. of Industrial and Phys. Pharmacy, Purdue University </w:t>
      </w:r>
      <w:r w:rsidR="00F26C38">
        <w:t>2012</w:t>
      </w:r>
      <w:r w:rsidR="00F26C38">
        <w:tab/>
        <w:t>Interim Chair – Dept. of Pharmaceutical Sciences, University of Kentucky</w:t>
      </w:r>
    </w:p>
    <w:p w14:paraId="22D69CFD" w14:textId="77777777" w:rsidR="00565EC3" w:rsidRDefault="00F26C38" w:rsidP="00565EC3">
      <w:pPr>
        <w:pStyle w:val="ShrtMemJFH"/>
        <w:tabs>
          <w:tab w:val="clear" w:pos="1092"/>
          <w:tab w:val="clear" w:pos="2016"/>
          <w:tab w:val="left" w:pos="300"/>
          <w:tab w:val="left" w:pos="1380"/>
          <w:tab w:val="left" w:pos="5022"/>
          <w:tab w:val="left" w:pos="6738"/>
        </w:tabs>
      </w:pPr>
      <w:r>
        <w:tab/>
      </w:r>
      <w:r w:rsidR="00565EC3">
        <w:t>2010-</w:t>
      </w:r>
      <w:r w:rsidR="00B21A7C">
        <w:t>18</w:t>
      </w:r>
      <w:r w:rsidR="00565EC3">
        <w:tab/>
        <w:t>Professor – Dept. of Pharmaceutical Sciences, University of Kentucky</w:t>
      </w:r>
    </w:p>
    <w:p w14:paraId="1E5165DC" w14:textId="77777777" w:rsidR="00565EC3" w:rsidRDefault="00565EC3" w:rsidP="00565EC3">
      <w:pPr>
        <w:pStyle w:val="ShrtMemJFH"/>
        <w:tabs>
          <w:tab w:val="clear" w:pos="1092"/>
          <w:tab w:val="clear" w:pos="2016"/>
          <w:tab w:val="left" w:pos="300"/>
          <w:tab w:val="left" w:pos="1380"/>
          <w:tab w:val="left" w:pos="5022"/>
          <w:tab w:val="left" w:pos="6738"/>
        </w:tabs>
      </w:pPr>
      <w:r>
        <w:tab/>
        <w:t>2006-10</w:t>
      </w:r>
      <w:r>
        <w:tab/>
        <w:t>Professor – Dept. of Pharmaceutical Chemistry, University of Kansas</w:t>
      </w:r>
    </w:p>
    <w:p w14:paraId="33BD7B7E" w14:textId="77777777" w:rsidR="00F26C38" w:rsidRDefault="00565EC3" w:rsidP="00565EC3">
      <w:pPr>
        <w:pStyle w:val="ShrtMemJFH"/>
        <w:tabs>
          <w:tab w:val="clear" w:pos="1092"/>
          <w:tab w:val="clear" w:pos="2016"/>
          <w:tab w:val="left" w:pos="300"/>
          <w:tab w:val="left" w:pos="1380"/>
          <w:tab w:val="left" w:pos="5022"/>
          <w:tab w:val="left" w:pos="6738"/>
        </w:tabs>
      </w:pPr>
      <w:r>
        <w:tab/>
      </w:r>
      <w:r w:rsidR="00F26C38">
        <w:t>2002-10</w:t>
      </w:r>
      <w:r w:rsidR="00F26C38">
        <w:tab/>
        <w:t>Courtesy Professor – Dept. of Chemistry, University of Kansas</w:t>
      </w:r>
    </w:p>
    <w:p w14:paraId="0737710F" w14:textId="77777777" w:rsidR="00565EC3" w:rsidRDefault="00F26C38" w:rsidP="00565EC3">
      <w:pPr>
        <w:pStyle w:val="ShrtMemJFH"/>
        <w:tabs>
          <w:tab w:val="clear" w:pos="1092"/>
          <w:tab w:val="clear" w:pos="2016"/>
          <w:tab w:val="left" w:pos="300"/>
          <w:tab w:val="left" w:pos="1380"/>
          <w:tab w:val="left" w:pos="5022"/>
          <w:tab w:val="left" w:pos="6738"/>
        </w:tabs>
      </w:pPr>
      <w:r>
        <w:tab/>
      </w:r>
      <w:r w:rsidR="00565EC3">
        <w:t>2001-06</w:t>
      </w:r>
      <w:r w:rsidR="00565EC3">
        <w:tab/>
        <w:t>Associate Professor – Dept. of Pharmaceutical Chemistry, University of Kansas</w:t>
      </w:r>
    </w:p>
    <w:p w14:paraId="74F90F95" w14:textId="77777777" w:rsidR="00573276" w:rsidRDefault="00F26C38" w:rsidP="00565EC3">
      <w:pPr>
        <w:pStyle w:val="ShrtMemJFH"/>
        <w:tabs>
          <w:tab w:val="clear" w:pos="1092"/>
          <w:tab w:val="clear" w:pos="2016"/>
          <w:tab w:val="left" w:pos="300"/>
          <w:tab w:val="left" w:pos="1380"/>
          <w:tab w:val="left" w:pos="5022"/>
          <w:tab w:val="left" w:pos="6738"/>
        </w:tabs>
      </w:pPr>
      <w:r>
        <w:tab/>
        <w:t>2000-01</w:t>
      </w:r>
      <w:r>
        <w:tab/>
        <w:t>Associate Professor – U</w:t>
      </w:r>
      <w:r w:rsidR="00573276">
        <w:t>niversity of Minnesota, Minneapolis, Minnesota</w:t>
      </w:r>
    </w:p>
    <w:p w14:paraId="11D7BDBE" w14:textId="77777777" w:rsidR="00573276" w:rsidRDefault="00573276">
      <w:pPr>
        <w:pStyle w:val="ShrtMemJFH"/>
        <w:tabs>
          <w:tab w:val="clear" w:pos="1092"/>
          <w:tab w:val="clear" w:pos="2016"/>
          <w:tab w:val="left" w:pos="300"/>
          <w:tab w:val="left" w:pos="1380"/>
          <w:tab w:val="left" w:pos="5022"/>
          <w:tab w:val="left" w:pos="6738"/>
        </w:tabs>
      </w:pPr>
      <w:r>
        <w:tab/>
        <w:t>1998-00</w:t>
      </w:r>
      <w:r>
        <w:tab/>
        <w:t>McKnight Land-Grant Assistant Professor, University of Minnesota</w:t>
      </w:r>
    </w:p>
    <w:p w14:paraId="1C96EA2F" w14:textId="77777777" w:rsidR="00573276" w:rsidRDefault="00573276">
      <w:pPr>
        <w:pStyle w:val="ShrtMemJFH"/>
        <w:tabs>
          <w:tab w:val="clear" w:pos="1092"/>
          <w:tab w:val="clear" w:pos="2016"/>
          <w:tab w:val="left" w:pos="300"/>
          <w:tab w:val="left" w:pos="1380"/>
          <w:tab w:val="left" w:pos="5022"/>
          <w:tab w:val="left" w:pos="6738"/>
        </w:tabs>
      </w:pPr>
      <w:r>
        <w:tab/>
        <w:t>1996</w:t>
      </w:r>
      <w:r>
        <w:tab/>
        <w:t>Associate Me</w:t>
      </w:r>
      <w:r w:rsidR="00F26C38">
        <w:t>mber of the Graduate Faculty – D</w:t>
      </w:r>
      <w:r>
        <w:t>epartment of Pharmaceutics</w:t>
      </w:r>
    </w:p>
    <w:p w14:paraId="64A2BD7A" w14:textId="77777777" w:rsidR="00573276" w:rsidRDefault="00F26C38">
      <w:pPr>
        <w:tabs>
          <w:tab w:val="left" w:pos="300"/>
          <w:tab w:val="left" w:pos="1380"/>
          <w:tab w:val="left" w:pos="5022"/>
          <w:tab w:val="left" w:pos="6738"/>
        </w:tabs>
        <w:jc w:val="both"/>
      </w:pPr>
      <w:r>
        <w:tab/>
        <w:t>1994</w:t>
      </w:r>
      <w:r w:rsidR="00B21A7C">
        <w:t>-00</w:t>
      </w:r>
      <w:r>
        <w:tab/>
        <w:t>Assistant Professor – U</w:t>
      </w:r>
      <w:r w:rsidR="00573276">
        <w:t>niversity of Minnesota, Minneapolis, Minnesota</w:t>
      </w:r>
    </w:p>
    <w:p w14:paraId="524BD832" w14:textId="77777777" w:rsidR="00573276" w:rsidRDefault="00573276">
      <w:pPr>
        <w:tabs>
          <w:tab w:val="left" w:pos="300"/>
          <w:tab w:val="left" w:pos="1380"/>
          <w:tab w:val="left" w:pos="5022"/>
          <w:tab w:val="left" w:pos="6738"/>
        </w:tabs>
        <w:jc w:val="both"/>
        <w:rPr>
          <w:b/>
        </w:rPr>
      </w:pPr>
      <w:r>
        <w:rPr>
          <w:b/>
        </w:rPr>
        <w:tab/>
      </w:r>
      <w:r>
        <w:t>1993-94</w:t>
      </w:r>
      <w:r>
        <w:rPr>
          <w:b/>
        </w:rPr>
        <w:tab/>
      </w:r>
      <w:r>
        <w:t xml:space="preserve">Postdoctoral </w:t>
      </w:r>
      <w:r w:rsidR="00F26C38">
        <w:t>Associate – P</w:t>
      </w:r>
      <w:r>
        <w:t>rofessor Alex Pines, University of California, Berkeley</w:t>
      </w:r>
    </w:p>
    <w:p w14:paraId="42B1DF10" w14:textId="77777777" w:rsidR="00573276" w:rsidRDefault="00573276">
      <w:pPr>
        <w:tabs>
          <w:tab w:val="left" w:pos="300"/>
          <w:tab w:val="left" w:pos="1380"/>
          <w:tab w:val="left" w:pos="5022"/>
          <w:tab w:val="left" w:pos="6738"/>
        </w:tabs>
        <w:jc w:val="both"/>
        <w:rPr>
          <w:b/>
        </w:rPr>
      </w:pPr>
    </w:p>
    <w:p w14:paraId="3CC74E0B" w14:textId="77777777" w:rsidR="00573276" w:rsidRDefault="00573276">
      <w:pPr>
        <w:pStyle w:val="Heading4"/>
      </w:pPr>
      <w:r>
        <w:t>HONORS AND AWARDS</w:t>
      </w:r>
    </w:p>
    <w:p w14:paraId="4509BEAF" w14:textId="77777777" w:rsidR="00573276" w:rsidRDefault="00573276">
      <w:pPr>
        <w:tabs>
          <w:tab w:val="left" w:pos="300"/>
          <w:tab w:val="left" w:pos="1380"/>
          <w:tab w:val="left" w:pos="5022"/>
          <w:tab w:val="left" w:pos="6738"/>
        </w:tabs>
        <w:jc w:val="both"/>
      </w:pPr>
    </w:p>
    <w:p w14:paraId="21E50C61" w14:textId="77777777" w:rsidR="00B864A7" w:rsidRDefault="00B864A7" w:rsidP="00B864A7">
      <w:pPr>
        <w:tabs>
          <w:tab w:val="left" w:pos="300"/>
          <w:tab w:val="left" w:pos="1380"/>
          <w:tab w:val="left" w:pos="5022"/>
          <w:tab w:val="left" w:pos="6738"/>
        </w:tabs>
        <w:ind w:left="878" w:hanging="576"/>
        <w:jc w:val="both"/>
      </w:pPr>
      <w:r>
        <w:t>2020</w:t>
      </w:r>
      <w:r>
        <w:tab/>
      </w:r>
      <w:r>
        <w:tab/>
        <w:t xml:space="preserve">IPEC Foundation Ralph </w:t>
      </w:r>
      <w:proofErr w:type="spellStart"/>
      <w:r>
        <w:t>Shangraw</w:t>
      </w:r>
      <w:proofErr w:type="spellEnd"/>
      <w:r>
        <w:t xml:space="preserve"> Award </w:t>
      </w:r>
    </w:p>
    <w:p w14:paraId="6B189FAE" w14:textId="77777777" w:rsidR="008A5B05" w:rsidRDefault="008A5B05" w:rsidP="00B864A7">
      <w:pPr>
        <w:tabs>
          <w:tab w:val="left" w:pos="300"/>
          <w:tab w:val="left" w:pos="1380"/>
          <w:tab w:val="left" w:pos="5022"/>
          <w:tab w:val="left" w:pos="6738"/>
        </w:tabs>
        <w:ind w:left="878" w:hanging="576"/>
        <w:jc w:val="both"/>
      </w:pPr>
      <w:r>
        <w:t>2018</w:t>
      </w:r>
      <w:r w:rsidR="00AC109E">
        <w:tab/>
      </w:r>
      <w:r w:rsidR="00AC109E">
        <w:tab/>
      </w:r>
      <w:r>
        <w:t xml:space="preserve">Dane O. </w:t>
      </w:r>
      <w:proofErr w:type="spellStart"/>
      <w:r>
        <w:t>Kildsig</w:t>
      </w:r>
      <w:proofErr w:type="spellEnd"/>
      <w:r>
        <w:t xml:space="preserve"> Chair in Industrial and Physical Pharmacy</w:t>
      </w:r>
    </w:p>
    <w:p w14:paraId="2AB2CA20" w14:textId="77777777" w:rsidR="00AC109E" w:rsidRDefault="008A5B05" w:rsidP="00AC109E">
      <w:pPr>
        <w:tabs>
          <w:tab w:val="left" w:pos="300"/>
          <w:tab w:val="left" w:pos="1380"/>
          <w:tab w:val="left" w:pos="5022"/>
          <w:tab w:val="left" w:pos="6738"/>
        </w:tabs>
        <w:ind w:left="878" w:hanging="576"/>
        <w:jc w:val="both"/>
      </w:pPr>
      <w:r>
        <w:t>2017</w:t>
      </w:r>
      <w:r>
        <w:tab/>
      </w:r>
      <w:r>
        <w:tab/>
      </w:r>
      <w:r w:rsidR="00AC109E">
        <w:t>Chair, Gordon Research Conference on Preclinical Form and Formulation</w:t>
      </w:r>
    </w:p>
    <w:p w14:paraId="28010777" w14:textId="77777777" w:rsidR="00AC109E" w:rsidRDefault="00AC109E" w:rsidP="00AC109E">
      <w:pPr>
        <w:tabs>
          <w:tab w:val="left" w:pos="300"/>
          <w:tab w:val="left" w:pos="1380"/>
          <w:tab w:val="left" w:pos="5022"/>
          <w:tab w:val="left" w:pos="6738"/>
        </w:tabs>
        <w:ind w:left="878" w:hanging="576"/>
        <w:jc w:val="both"/>
      </w:pPr>
      <w:r>
        <w:tab/>
      </w:r>
      <w:r>
        <w:tab/>
        <w:t>for Drug Discovery</w:t>
      </w:r>
    </w:p>
    <w:p w14:paraId="4A8831E7" w14:textId="77777777" w:rsidR="00AC109E" w:rsidRDefault="00AC109E" w:rsidP="00AC109E">
      <w:pPr>
        <w:tabs>
          <w:tab w:val="left" w:pos="300"/>
          <w:tab w:val="left" w:pos="1380"/>
          <w:tab w:val="left" w:pos="5022"/>
          <w:tab w:val="left" w:pos="6738"/>
        </w:tabs>
        <w:ind w:left="878" w:hanging="576"/>
        <w:jc w:val="both"/>
      </w:pPr>
      <w:r>
        <w:t>2016-17</w:t>
      </w:r>
      <w:r>
        <w:tab/>
        <w:t>Chair, NIPTE Faculty Committee</w:t>
      </w:r>
    </w:p>
    <w:p w14:paraId="65EF444E" w14:textId="77777777" w:rsidR="00AC109E" w:rsidRDefault="00AC109E" w:rsidP="00AC109E">
      <w:pPr>
        <w:tabs>
          <w:tab w:val="left" w:pos="300"/>
          <w:tab w:val="left" w:pos="1380"/>
          <w:tab w:val="left" w:pos="5022"/>
          <w:tab w:val="left" w:pos="6738"/>
        </w:tabs>
        <w:ind w:left="878" w:hanging="576"/>
        <w:jc w:val="both"/>
      </w:pPr>
      <w:r>
        <w:t>2015-20</w:t>
      </w:r>
      <w:r>
        <w:tab/>
        <w:t>Chair, Excipients 1 Committee, United States Pharmacopeia</w:t>
      </w:r>
    </w:p>
    <w:p w14:paraId="271C58ED" w14:textId="77777777" w:rsidR="00AC109E" w:rsidRDefault="00AC109E" w:rsidP="00AC109E">
      <w:pPr>
        <w:tabs>
          <w:tab w:val="left" w:pos="300"/>
          <w:tab w:val="left" w:pos="1380"/>
          <w:tab w:val="left" w:pos="5022"/>
          <w:tab w:val="left" w:pos="6738"/>
        </w:tabs>
        <w:ind w:left="878" w:hanging="576"/>
        <w:jc w:val="both"/>
      </w:pPr>
      <w:r>
        <w:t>2014-17</w:t>
      </w:r>
      <w:r>
        <w:tab/>
        <w:t>Physical Pharmacy and Biopharmaceutics Section, AAPS, Secretary/Treasurer,</w:t>
      </w:r>
    </w:p>
    <w:p w14:paraId="058C47DB" w14:textId="77777777" w:rsidR="00AC109E" w:rsidRDefault="00AC109E" w:rsidP="00AC109E">
      <w:pPr>
        <w:tabs>
          <w:tab w:val="left" w:pos="300"/>
          <w:tab w:val="left" w:pos="1380"/>
          <w:tab w:val="left" w:pos="5022"/>
          <w:tab w:val="left" w:pos="6738"/>
        </w:tabs>
        <w:ind w:left="878" w:hanging="576"/>
        <w:jc w:val="both"/>
      </w:pPr>
      <w:r>
        <w:lastRenderedPageBreak/>
        <w:tab/>
      </w:r>
      <w:r>
        <w:tab/>
        <w:t>(2014), Vice-Chair (2015), Chair-Elect (2016), Chair (2017)</w:t>
      </w:r>
    </w:p>
    <w:p w14:paraId="71AD422B" w14:textId="77777777" w:rsidR="003C7771" w:rsidRDefault="003C7771" w:rsidP="00AC109E">
      <w:pPr>
        <w:tabs>
          <w:tab w:val="left" w:pos="300"/>
          <w:tab w:val="left" w:pos="1380"/>
          <w:tab w:val="left" w:pos="5022"/>
          <w:tab w:val="left" w:pos="6738"/>
        </w:tabs>
        <w:ind w:left="878" w:hanging="576"/>
        <w:jc w:val="both"/>
      </w:pPr>
      <w:r>
        <w:t>2014</w:t>
      </w:r>
      <w:r>
        <w:tab/>
      </w:r>
      <w:r>
        <w:tab/>
      </w:r>
      <w:r w:rsidRPr="003C7771">
        <w:t>Research Achievement Award - Analysis and Pharmaceutical Quality Section</w:t>
      </w:r>
      <w:r>
        <w:t xml:space="preserve"> – </w:t>
      </w:r>
    </w:p>
    <w:p w14:paraId="1ED072DE" w14:textId="77777777" w:rsidR="003C7771" w:rsidRDefault="003C7771" w:rsidP="003C7771">
      <w:pPr>
        <w:tabs>
          <w:tab w:val="left" w:pos="300"/>
          <w:tab w:val="left" w:pos="1380"/>
          <w:tab w:val="left" w:pos="5022"/>
          <w:tab w:val="left" w:pos="6738"/>
        </w:tabs>
        <w:ind w:left="878" w:hanging="576"/>
        <w:jc w:val="both"/>
      </w:pPr>
      <w:r>
        <w:tab/>
      </w:r>
      <w:r>
        <w:tab/>
        <w:t>American Association of Pharmaceutical Scientists</w:t>
      </w:r>
    </w:p>
    <w:p w14:paraId="3DD3833E" w14:textId="77777777" w:rsidR="00F26C38" w:rsidRDefault="00F26C38" w:rsidP="00565EC3">
      <w:pPr>
        <w:tabs>
          <w:tab w:val="left" w:pos="300"/>
          <w:tab w:val="left" w:pos="1380"/>
          <w:tab w:val="left" w:pos="5022"/>
          <w:tab w:val="left" w:pos="6738"/>
        </w:tabs>
        <w:ind w:left="300"/>
        <w:jc w:val="both"/>
      </w:pPr>
      <w:r>
        <w:t>2012</w:t>
      </w:r>
      <w:r w:rsidR="002B5500">
        <w:t>-</w:t>
      </w:r>
      <w:r w:rsidR="002A52D5">
        <w:t>15</w:t>
      </w:r>
      <w:r>
        <w:tab/>
        <w:t xml:space="preserve">Associate Editor – </w:t>
      </w:r>
      <w:r w:rsidRPr="002B5500">
        <w:rPr>
          <w:i/>
        </w:rPr>
        <w:t>Molecular Pharmaceutics</w:t>
      </w:r>
    </w:p>
    <w:p w14:paraId="765EBE22" w14:textId="77777777" w:rsidR="002173B2" w:rsidRDefault="002173B2" w:rsidP="002173B2">
      <w:pPr>
        <w:tabs>
          <w:tab w:val="left" w:pos="300"/>
          <w:tab w:val="left" w:pos="1380"/>
          <w:tab w:val="left" w:pos="5022"/>
          <w:tab w:val="left" w:pos="6738"/>
        </w:tabs>
        <w:ind w:left="878" w:hanging="576"/>
        <w:jc w:val="both"/>
      </w:pPr>
      <w:r>
        <w:t>2010-11</w:t>
      </w:r>
      <w:r>
        <w:tab/>
        <w:t>Chair, NIPTE Faculty Committee</w:t>
      </w:r>
    </w:p>
    <w:p w14:paraId="2BB10BAC" w14:textId="77777777" w:rsidR="00565EC3" w:rsidRDefault="00565EC3" w:rsidP="00565EC3">
      <w:pPr>
        <w:tabs>
          <w:tab w:val="left" w:pos="300"/>
          <w:tab w:val="left" w:pos="1380"/>
          <w:tab w:val="left" w:pos="5022"/>
          <w:tab w:val="left" w:pos="6738"/>
        </w:tabs>
        <w:ind w:left="300"/>
        <w:jc w:val="both"/>
      </w:pPr>
      <w:r>
        <w:t>2010</w:t>
      </w:r>
      <w:r w:rsidR="00953209">
        <w:t>-</w:t>
      </w:r>
      <w:r>
        <w:tab/>
        <w:t>Patrick DeLuca Endowed Professor in Pharmaceutical Technology</w:t>
      </w:r>
    </w:p>
    <w:p w14:paraId="42199FEC" w14:textId="77777777" w:rsidR="00573276" w:rsidRDefault="00573276">
      <w:pPr>
        <w:tabs>
          <w:tab w:val="left" w:pos="300"/>
          <w:tab w:val="left" w:pos="1380"/>
          <w:tab w:val="left" w:pos="5022"/>
          <w:tab w:val="left" w:pos="6738"/>
        </w:tabs>
        <w:ind w:left="300"/>
        <w:jc w:val="both"/>
      </w:pPr>
      <w:r>
        <w:t>2009</w:t>
      </w:r>
      <w:r>
        <w:tab/>
        <w:t>Fellow – American Association of Pharmaceutical Scientists</w:t>
      </w:r>
    </w:p>
    <w:p w14:paraId="6C1903CA" w14:textId="77777777" w:rsidR="00573276" w:rsidRDefault="00573276">
      <w:pPr>
        <w:tabs>
          <w:tab w:val="left" w:pos="300"/>
          <w:tab w:val="left" w:pos="1380"/>
          <w:tab w:val="left" w:pos="5022"/>
          <w:tab w:val="left" w:pos="6738"/>
        </w:tabs>
        <w:ind w:left="300"/>
        <w:jc w:val="both"/>
      </w:pPr>
      <w:r>
        <w:t>2003</w:t>
      </w:r>
      <w:r>
        <w:tab/>
        <w:t>Pfizer Research Scholar Award</w:t>
      </w:r>
    </w:p>
    <w:p w14:paraId="16B33B2C" w14:textId="77777777" w:rsidR="00573276" w:rsidRDefault="00573276">
      <w:pPr>
        <w:tabs>
          <w:tab w:val="left" w:pos="300"/>
          <w:tab w:val="left" w:pos="1380"/>
          <w:tab w:val="left" w:pos="5022"/>
          <w:tab w:val="left" w:pos="6738"/>
        </w:tabs>
        <w:ind w:left="300"/>
        <w:jc w:val="both"/>
      </w:pPr>
      <w:r>
        <w:t>1998-00</w:t>
      </w:r>
      <w:r>
        <w:tab/>
        <w:t xml:space="preserve">McKnight Land Grant Professorship, University of Minnesota </w:t>
      </w:r>
    </w:p>
    <w:p w14:paraId="74F1B1EA" w14:textId="77777777" w:rsidR="00573276" w:rsidRDefault="00573276">
      <w:pPr>
        <w:tabs>
          <w:tab w:val="left" w:pos="300"/>
          <w:tab w:val="left" w:pos="1380"/>
          <w:tab w:val="left" w:pos="5022"/>
          <w:tab w:val="left" w:pos="6738"/>
        </w:tabs>
        <w:ind w:left="300"/>
        <w:jc w:val="both"/>
      </w:pPr>
      <w:r>
        <w:t>1997</w:t>
      </w:r>
      <w:r>
        <w:tab/>
        <w:t xml:space="preserve">Visiting Professor - Federal University of Minas </w:t>
      </w:r>
      <w:proofErr w:type="spellStart"/>
      <w:r>
        <w:t>Gerias</w:t>
      </w:r>
      <w:proofErr w:type="spellEnd"/>
      <w:r>
        <w:t xml:space="preserve">, Brazil </w:t>
      </w:r>
    </w:p>
    <w:p w14:paraId="77436147" w14:textId="77777777" w:rsidR="00573276" w:rsidRDefault="00573276">
      <w:pPr>
        <w:tabs>
          <w:tab w:val="left" w:pos="300"/>
          <w:tab w:val="left" w:pos="1380"/>
          <w:tab w:val="left" w:pos="5022"/>
          <w:tab w:val="left" w:pos="6738"/>
        </w:tabs>
        <w:ind w:left="300"/>
        <w:jc w:val="both"/>
      </w:pPr>
      <w:r>
        <w:t>1996</w:t>
      </w:r>
      <w:r>
        <w:tab/>
        <w:t xml:space="preserve">National Science Foundation CAREER Award </w:t>
      </w:r>
    </w:p>
    <w:p w14:paraId="6EF7E9FC" w14:textId="77777777" w:rsidR="00573276" w:rsidRDefault="00573276">
      <w:pPr>
        <w:tabs>
          <w:tab w:val="left" w:pos="300"/>
          <w:tab w:val="left" w:pos="1380"/>
          <w:tab w:val="left" w:pos="5022"/>
          <w:tab w:val="left" w:pos="6738"/>
        </w:tabs>
        <w:ind w:left="300"/>
        <w:jc w:val="both"/>
      </w:pPr>
      <w:r>
        <w:t>1993</w:t>
      </w:r>
      <w:r>
        <w:tab/>
        <w:t xml:space="preserve">Texas A&amp;M University Outstanding Graduate Research Award </w:t>
      </w:r>
    </w:p>
    <w:p w14:paraId="37D858DD" w14:textId="77777777" w:rsidR="00573276" w:rsidRDefault="00573276">
      <w:pPr>
        <w:tabs>
          <w:tab w:val="left" w:pos="300"/>
          <w:tab w:val="left" w:pos="1380"/>
          <w:tab w:val="left" w:pos="5022"/>
          <w:tab w:val="left" w:pos="6738"/>
        </w:tabs>
        <w:ind w:left="300"/>
        <w:jc w:val="both"/>
      </w:pPr>
      <w:r>
        <w:t>1991</w:t>
      </w:r>
      <w:r>
        <w:tab/>
        <w:t>Society for Applied Spectroscopy Graduate Student Award</w:t>
      </w:r>
    </w:p>
    <w:p w14:paraId="01D5FAEB" w14:textId="77777777" w:rsidR="00573276" w:rsidRDefault="00573276">
      <w:pPr>
        <w:tabs>
          <w:tab w:val="left" w:pos="300"/>
          <w:tab w:val="left" w:pos="1380"/>
          <w:tab w:val="left" w:pos="5022"/>
          <w:tab w:val="left" w:pos="6738"/>
        </w:tabs>
        <w:ind w:left="300"/>
        <w:jc w:val="both"/>
      </w:pPr>
      <w:r>
        <w:t>1991</w:t>
      </w:r>
      <w:r>
        <w:tab/>
        <w:t>ACS Division of Analytical Chemistry Graduate Fellowship Award</w:t>
      </w:r>
    </w:p>
    <w:p w14:paraId="0907BAAD" w14:textId="77777777" w:rsidR="00573276" w:rsidRDefault="00573276">
      <w:pPr>
        <w:tabs>
          <w:tab w:val="left" w:pos="300"/>
          <w:tab w:val="left" w:pos="1380"/>
          <w:tab w:val="left" w:pos="5022"/>
          <w:tab w:val="left" w:pos="6738"/>
        </w:tabs>
        <w:ind w:left="300"/>
        <w:jc w:val="both"/>
      </w:pPr>
      <w:r>
        <w:t>1991</w:t>
      </w:r>
      <w:r>
        <w:tab/>
        <w:t xml:space="preserve">Graduate Student Award, Houston Section, Society for Applied Spectroscopy </w:t>
      </w:r>
    </w:p>
    <w:p w14:paraId="08914643" w14:textId="77777777" w:rsidR="00573276" w:rsidRDefault="00573276">
      <w:pPr>
        <w:tabs>
          <w:tab w:val="left" w:pos="300"/>
          <w:tab w:val="left" w:pos="1380"/>
          <w:tab w:val="left" w:pos="5022"/>
          <w:tab w:val="left" w:pos="6738"/>
        </w:tabs>
        <w:ind w:left="300"/>
        <w:jc w:val="both"/>
      </w:pPr>
      <w:r>
        <w:t>1989</w:t>
      </w:r>
      <w:r>
        <w:tab/>
        <w:t xml:space="preserve">Phi Lambda Upsilon - National Chemistry Honor Society </w:t>
      </w:r>
    </w:p>
    <w:p w14:paraId="4841206B" w14:textId="77777777" w:rsidR="00573276" w:rsidRDefault="00573276">
      <w:pPr>
        <w:tabs>
          <w:tab w:val="left" w:pos="300"/>
          <w:tab w:val="left" w:pos="1380"/>
          <w:tab w:val="left" w:pos="5022"/>
          <w:tab w:val="left" w:pos="6738"/>
        </w:tabs>
        <w:ind w:left="300"/>
        <w:jc w:val="both"/>
      </w:pPr>
      <w:r>
        <w:t>1988-91</w:t>
      </w:r>
      <w:r>
        <w:tab/>
        <w:t>National Science Foundation Predoctoral Fellow</w:t>
      </w:r>
    </w:p>
    <w:p w14:paraId="05857A46" w14:textId="77777777" w:rsidR="00573276" w:rsidRDefault="00573276">
      <w:pPr>
        <w:tabs>
          <w:tab w:val="left" w:pos="300"/>
          <w:tab w:val="left" w:pos="1380"/>
          <w:tab w:val="left" w:pos="5022"/>
          <w:tab w:val="left" w:pos="6738"/>
        </w:tabs>
        <w:ind w:left="300"/>
        <w:jc w:val="both"/>
      </w:pPr>
      <w:r>
        <w:t>1987-88</w:t>
      </w:r>
      <w:r>
        <w:tab/>
        <w:t>Fulbright Fellow - Technical University of Munich</w:t>
      </w:r>
    </w:p>
    <w:p w14:paraId="6CB0945C" w14:textId="77777777" w:rsidR="00573276" w:rsidRDefault="00573276">
      <w:pPr>
        <w:tabs>
          <w:tab w:val="left" w:pos="300"/>
          <w:tab w:val="left" w:pos="1380"/>
          <w:tab w:val="left" w:pos="5022"/>
          <w:tab w:val="left" w:pos="6738"/>
        </w:tabs>
        <w:jc w:val="both"/>
      </w:pPr>
      <w:r>
        <w:tab/>
        <w:t>1987</w:t>
      </w:r>
      <w:r>
        <w:tab/>
        <w:t>Outstanding Chemistry Student - ACS Great Plains Section</w:t>
      </w:r>
    </w:p>
    <w:p w14:paraId="4D3891D2" w14:textId="77777777" w:rsidR="00573276" w:rsidRDefault="00573276">
      <w:pPr>
        <w:tabs>
          <w:tab w:val="left" w:pos="300"/>
          <w:tab w:val="left" w:pos="1380"/>
          <w:tab w:val="left" w:pos="5022"/>
          <w:tab w:val="left" w:pos="6738"/>
        </w:tabs>
        <w:jc w:val="both"/>
      </w:pPr>
    </w:p>
    <w:p w14:paraId="0E3EFDA2" w14:textId="77777777" w:rsidR="00573276" w:rsidRDefault="00573276">
      <w:pPr>
        <w:pStyle w:val="Heading4"/>
      </w:pPr>
      <w:r>
        <w:t>PROFESSIONAL SOCIETIES</w:t>
      </w:r>
    </w:p>
    <w:p w14:paraId="2194E940" w14:textId="77777777" w:rsidR="00573276" w:rsidRDefault="00573276">
      <w:pPr>
        <w:tabs>
          <w:tab w:val="left" w:pos="300"/>
          <w:tab w:val="left" w:pos="1380"/>
          <w:tab w:val="left" w:pos="5022"/>
          <w:tab w:val="left" w:pos="6738"/>
        </w:tabs>
        <w:jc w:val="both"/>
      </w:pPr>
    </w:p>
    <w:p w14:paraId="68C4F4F8" w14:textId="77777777" w:rsidR="006734DD" w:rsidRDefault="006734DD" w:rsidP="006734DD">
      <w:pPr>
        <w:tabs>
          <w:tab w:val="left" w:pos="300"/>
          <w:tab w:val="left" w:pos="1380"/>
          <w:tab w:val="left" w:pos="5022"/>
          <w:tab w:val="left" w:pos="6738"/>
        </w:tabs>
        <w:ind w:left="300"/>
        <w:jc w:val="both"/>
      </w:pPr>
      <w:r>
        <w:t>Member, American Chemical Society</w:t>
      </w:r>
    </w:p>
    <w:p w14:paraId="66F6BB30" w14:textId="77777777" w:rsidR="006734DD" w:rsidRDefault="006734DD" w:rsidP="006734DD">
      <w:pPr>
        <w:tabs>
          <w:tab w:val="left" w:pos="300"/>
          <w:tab w:val="left" w:pos="1380"/>
          <w:tab w:val="left" w:pos="5022"/>
          <w:tab w:val="left" w:pos="6738"/>
        </w:tabs>
        <w:ind w:left="300"/>
        <w:jc w:val="both"/>
      </w:pPr>
      <w:r>
        <w:t>Member, American Association of Pharmaceutical Scientists</w:t>
      </w:r>
    </w:p>
    <w:p w14:paraId="22780C43" w14:textId="77777777" w:rsidR="006734DD" w:rsidRDefault="006734DD" w:rsidP="006734DD">
      <w:pPr>
        <w:tabs>
          <w:tab w:val="left" w:pos="300"/>
          <w:tab w:val="left" w:pos="1380"/>
          <w:tab w:val="left" w:pos="5022"/>
          <w:tab w:val="left" w:pos="6738"/>
        </w:tabs>
        <w:ind w:left="300"/>
        <w:jc w:val="both"/>
      </w:pPr>
      <w:r>
        <w:t>Member, American Association for the Advancement of Science</w:t>
      </w:r>
    </w:p>
    <w:p w14:paraId="727B286D" w14:textId="77777777" w:rsidR="006734DD" w:rsidRDefault="006734DD" w:rsidP="006734DD">
      <w:pPr>
        <w:tabs>
          <w:tab w:val="left" w:pos="300"/>
          <w:tab w:val="left" w:pos="1380"/>
          <w:tab w:val="left" w:pos="5022"/>
          <w:tab w:val="left" w:pos="6738"/>
        </w:tabs>
        <w:ind w:left="300"/>
        <w:jc w:val="both"/>
      </w:pPr>
      <w:r>
        <w:t xml:space="preserve">Member, </w:t>
      </w:r>
      <w:r w:rsidR="003F6151">
        <w:t xml:space="preserve">Association of Pharmaceutical Scientists </w:t>
      </w:r>
      <w:r>
        <w:t>Nominations Committee, 2021-2022</w:t>
      </w:r>
    </w:p>
    <w:p w14:paraId="79CABF60" w14:textId="77777777" w:rsidR="006734DD" w:rsidRDefault="006734DD" w:rsidP="006734DD">
      <w:pPr>
        <w:tabs>
          <w:tab w:val="left" w:pos="300"/>
          <w:tab w:val="left" w:pos="1380"/>
          <w:tab w:val="left" w:pos="5022"/>
          <w:tab w:val="left" w:pos="6738"/>
        </w:tabs>
        <w:ind w:left="300"/>
        <w:jc w:val="both"/>
      </w:pPr>
      <w:r>
        <w:t>Member, Council of Experts, United States Pharmacopeia, 2015-2025</w:t>
      </w:r>
    </w:p>
    <w:p w14:paraId="721CC7B9" w14:textId="77777777" w:rsidR="006734DD" w:rsidRDefault="006734DD" w:rsidP="006734DD">
      <w:pPr>
        <w:tabs>
          <w:tab w:val="left" w:pos="300"/>
          <w:tab w:val="left" w:pos="1380"/>
          <w:tab w:val="left" w:pos="5022"/>
          <w:tab w:val="left" w:pos="6738"/>
        </w:tabs>
        <w:ind w:left="300"/>
        <w:jc w:val="both"/>
      </w:pPr>
      <w:r>
        <w:t>Co-Chair &amp; Co-Founder, Advanced Manufacturing of Pharmaceuticals (AMP) Alliance at Purdue University</w:t>
      </w:r>
    </w:p>
    <w:p w14:paraId="5526FC2B" w14:textId="77777777" w:rsidR="003F6151" w:rsidRDefault="006734DD" w:rsidP="006734DD">
      <w:pPr>
        <w:tabs>
          <w:tab w:val="left" w:pos="300"/>
          <w:tab w:val="left" w:pos="1380"/>
          <w:tab w:val="left" w:pos="5022"/>
          <w:tab w:val="left" w:pos="6738"/>
        </w:tabs>
        <w:ind w:left="300"/>
        <w:jc w:val="both"/>
      </w:pPr>
      <w:r>
        <w:t>Host, Site visit for Aprecia Pharmaceuticals Company (global leader in 3D printing of pharmaceuticals) at Purdue University</w:t>
      </w:r>
    </w:p>
    <w:p w14:paraId="53A4D01E" w14:textId="77777777" w:rsidR="003F6151" w:rsidRDefault="003F6151" w:rsidP="003F6151">
      <w:pPr>
        <w:tabs>
          <w:tab w:val="left" w:pos="300"/>
          <w:tab w:val="left" w:pos="1380"/>
          <w:tab w:val="left" w:pos="5022"/>
          <w:tab w:val="left" w:pos="6738"/>
        </w:tabs>
        <w:ind w:left="300"/>
        <w:jc w:val="both"/>
      </w:pPr>
      <w:r>
        <w:t xml:space="preserve">Editorial Advisory Board, </w:t>
      </w:r>
      <w:r>
        <w:rPr>
          <w:i/>
        </w:rPr>
        <w:t>Journal of Pharmaceutical Sciences</w:t>
      </w:r>
    </w:p>
    <w:p w14:paraId="74D0E836" w14:textId="77777777" w:rsidR="006734DD" w:rsidRDefault="006734DD" w:rsidP="006734DD">
      <w:pPr>
        <w:tabs>
          <w:tab w:val="left" w:pos="300"/>
          <w:tab w:val="left" w:pos="1380"/>
          <w:tab w:val="left" w:pos="5022"/>
          <w:tab w:val="left" w:pos="6738"/>
        </w:tabs>
        <w:ind w:left="300"/>
        <w:jc w:val="both"/>
      </w:pPr>
      <w:r>
        <w:t xml:space="preserve"> </w:t>
      </w:r>
    </w:p>
    <w:p w14:paraId="0D694D3E" w14:textId="77777777" w:rsidR="00E73C78" w:rsidRPr="00E73C78" w:rsidRDefault="00E73C78">
      <w:pPr>
        <w:tabs>
          <w:tab w:val="left" w:pos="0"/>
          <w:tab w:val="left" w:pos="1080"/>
          <w:tab w:val="left" w:pos="4722"/>
          <w:tab w:val="left" w:pos="6438"/>
        </w:tabs>
        <w:jc w:val="both"/>
        <w:rPr>
          <w:b/>
          <w:i/>
        </w:rPr>
        <w:sectPr w:rsidR="00E73C78" w:rsidRPr="00E73C78" w:rsidSect="00B8037C">
          <w:head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noEndnote/>
          <w:titlePg/>
        </w:sectPr>
      </w:pPr>
    </w:p>
    <w:p w14:paraId="1BC4ED1C" w14:textId="77777777" w:rsidR="00573276" w:rsidRPr="00105C72" w:rsidRDefault="00573276" w:rsidP="0017476A">
      <w:pPr>
        <w:pStyle w:val="LightGrid-Accent31"/>
        <w:spacing w:line="360" w:lineRule="auto"/>
        <w:ind w:left="0"/>
        <w:rPr>
          <w:rFonts w:ascii="Times New Roman" w:hAnsi="Times New Roman"/>
        </w:rPr>
      </w:pPr>
      <w:r>
        <w:rPr>
          <w:b/>
          <w:i/>
        </w:rPr>
        <w:lastRenderedPageBreak/>
        <w:t>INVITED LECTURES AND SEMINARS (Since 9/94)</w:t>
      </w:r>
    </w:p>
    <w:p w14:paraId="6CC91DBE" w14:textId="77777777" w:rsidR="00573276" w:rsidRDefault="00573276" w:rsidP="00573276">
      <w:pPr>
        <w:pStyle w:val="BodyTextIndent"/>
        <w:tabs>
          <w:tab w:val="clear" w:pos="300"/>
        </w:tabs>
        <w:ind w:left="0"/>
      </w:pPr>
    </w:p>
    <w:p w14:paraId="7A86E24E" w14:textId="77777777" w:rsidR="00573276" w:rsidRDefault="00573276" w:rsidP="00573276">
      <w:pPr>
        <w:pStyle w:val="BodyTextIndent"/>
        <w:numPr>
          <w:ilvl w:val="0"/>
          <w:numId w:val="19"/>
        </w:numPr>
        <w:tabs>
          <w:tab w:val="clear" w:pos="300"/>
          <w:tab w:val="clear" w:pos="360"/>
          <w:tab w:val="num" w:pos="540"/>
        </w:tabs>
        <w:ind w:left="540" w:hanging="540"/>
      </w:pPr>
      <w:r>
        <w:t>University of Wisconsin, River Falls, WI, October 1994, Talk entitled “Solid-State NMR Studies of Catalysts and Surfaces”</w:t>
      </w:r>
    </w:p>
    <w:p w14:paraId="23A4B3E9" w14:textId="77777777" w:rsidR="00573276" w:rsidRDefault="00573276">
      <w:pPr>
        <w:pStyle w:val="BodyTextIndent"/>
        <w:tabs>
          <w:tab w:val="clear" w:pos="300"/>
        </w:tabs>
        <w:ind w:left="0"/>
      </w:pPr>
    </w:p>
    <w:p w14:paraId="0096C8F1" w14:textId="77777777" w:rsidR="00573276" w:rsidRDefault="00573276" w:rsidP="00573276">
      <w:pPr>
        <w:pStyle w:val="BodyTextIndent"/>
        <w:numPr>
          <w:ilvl w:val="0"/>
          <w:numId w:val="19"/>
        </w:numPr>
        <w:tabs>
          <w:tab w:val="clear" w:pos="300"/>
          <w:tab w:val="clear" w:pos="360"/>
          <w:tab w:val="num" w:pos="540"/>
        </w:tabs>
        <w:ind w:left="540" w:hanging="540"/>
      </w:pPr>
      <w:r>
        <w:t>University of Minnesota, Minneapolis, MN, November 1994, Talk entitled “Recent Developments in NMR of Solids and Surfaces”</w:t>
      </w:r>
    </w:p>
    <w:p w14:paraId="33A76A1E" w14:textId="77777777" w:rsidR="00573276" w:rsidRDefault="00573276">
      <w:pPr>
        <w:tabs>
          <w:tab w:val="left" w:pos="0"/>
          <w:tab w:val="num" w:pos="540"/>
          <w:tab w:val="left" w:pos="1080"/>
          <w:tab w:val="left" w:pos="4722"/>
          <w:tab w:val="left" w:pos="6438"/>
        </w:tabs>
        <w:ind w:left="540" w:hanging="540"/>
        <w:jc w:val="both"/>
        <w:rPr>
          <w:b/>
        </w:rPr>
      </w:pPr>
    </w:p>
    <w:p w14:paraId="389ECCF4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Augustana College, Sioux Falls, SD, February 1995, Talk entitled “Recent Developments in NMR of Solids and Surfaces”</w:t>
      </w:r>
    </w:p>
    <w:p w14:paraId="3F2979A1" w14:textId="77777777" w:rsidR="00573276" w:rsidRDefault="00573276">
      <w:pPr>
        <w:tabs>
          <w:tab w:val="left" w:pos="0"/>
          <w:tab w:val="num" w:pos="540"/>
          <w:tab w:val="left" w:pos="1080"/>
          <w:tab w:val="left" w:pos="4722"/>
          <w:tab w:val="left" w:pos="6438"/>
        </w:tabs>
        <w:ind w:left="540" w:hanging="540"/>
        <w:jc w:val="both"/>
        <w:rPr>
          <w:b/>
        </w:rPr>
      </w:pPr>
    </w:p>
    <w:p w14:paraId="352BF480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University of Minnesota, Morris, MN, October 1995, Talk entitled “Solid-State NMR Spectroscopy: Applications to Inorganic and Pharmaceutical Solids”</w:t>
      </w:r>
    </w:p>
    <w:p w14:paraId="724F9243" w14:textId="77777777" w:rsidR="00573276" w:rsidRDefault="00573276">
      <w:pPr>
        <w:tabs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</w:p>
    <w:p w14:paraId="71AB0448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3M Corporation, November 1995, Talk entitled “Solid-State NMR Spectroscopy: Applications to Inorganic and Pharmaceutical Solids”</w:t>
      </w:r>
    </w:p>
    <w:p w14:paraId="48D02662" w14:textId="77777777" w:rsidR="00573276" w:rsidRDefault="00573276">
      <w:pPr>
        <w:tabs>
          <w:tab w:val="left" w:pos="0"/>
          <w:tab w:val="num" w:pos="540"/>
          <w:tab w:val="left" w:pos="1080"/>
          <w:tab w:val="left" w:pos="4722"/>
          <w:tab w:val="left" w:pos="6438"/>
        </w:tabs>
        <w:ind w:left="540" w:hanging="540"/>
        <w:jc w:val="both"/>
        <w:rPr>
          <w:b/>
        </w:rPr>
      </w:pPr>
    </w:p>
    <w:p w14:paraId="745D4A8D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Seton Hall University, November 1995, Talk entitled “Solid-State NMR Spectroscopy: Applications to Inorganic and Pharmaceutical Solids”</w:t>
      </w:r>
    </w:p>
    <w:p w14:paraId="3A01F1F8" w14:textId="77777777" w:rsidR="00573276" w:rsidRDefault="00573276">
      <w:pPr>
        <w:tabs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</w:p>
    <w:p w14:paraId="77AC7C8D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State University of New York, Stony Brook, November 1995, Talk entitled “Solid-State NMR Spectroscopy: Applications to Inorganic and Pharmaceutical Solids”</w:t>
      </w:r>
    </w:p>
    <w:p w14:paraId="2F3315AD" w14:textId="77777777" w:rsidR="00573276" w:rsidRDefault="00573276">
      <w:pPr>
        <w:tabs>
          <w:tab w:val="left" w:pos="0"/>
          <w:tab w:val="num" w:pos="540"/>
          <w:tab w:val="left" w:pos="1080"/>
          <w:tab w:val="left" w:pos="4722"/>
          <w:tab w:val="left" w:pos="6438"/>
        </w:tabs>
        <w:ind w:left="540" w:hanging="540"/>
        <w:jc w:val="both"/>
        <w:rPr>
          <w:b/>
        </w:rPr>
      </w:pPr>
    </w:p>
    <w:p w14:paraId="55D3496A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 xml:space="preserve">Texas A&amp;M University, College Station, TX, March 1996, Talk entitled “Solid-State NMR Studies of </w:t>
      </w:r>
      <w:proofErr w:type="gramStart"/>
      <w:r>
        <w:t>Poly(</w:t>
      </w:r>
      <w:proofErr w:type="gramEnd"/>
      <w:r>
        <w:t>lactic acid) and Pharmaceuticals”</w:t>
      </w:r>
    </w:p>
    <w:p w14:paraId="25B450DC" w14:textId="77777777" w:rsidR="00573276" w:rsidRDefault="00573276">
      <w:pPr>
        <w:tabs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</w:p>
    <w:p w14:paraId="118ECA3D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proofErr w:type="spellStart"/>
      <w:r>
        <w:t>Nutrasweet</w:t>
      </w:r>
      <w:proofErr w:type="spellEnd"/>
      <w:r>
        <w:t xml:space="preserve"> </w:t>
      </w:r>
      <w:proofErr w:type="spellStart"/>
      <w:r>
        <w:t>Kelco</w:t>
      </w:r>
      <w:proofErr w:type="spellEnd"/>
      <w:r>
        <w:t xml:space="preserve"> Corporation, Deerfield, IL, May 1996, Talk entitled “Solid-State NMR Studies of Pharmaceuticals” </w:t>
      </w:r>
    </w:p>
    <w:p w14:paraId="2DF1301F" w14:textId="77777777" w:rsidR="00573276" w:rsidRDefault="00573276">
      <w:pPr>
        <w:tabs>
          <w:tab w:val="left" w:pos="0"/>
          <w:tab w:val="num" w:pos="540"/>
          <w:tab w:val="left" w:pos="1080"/>
          <w:tab w:val="left" w:pos="4722"/>
          <w:tab w:val="left" w:pos="6438"/>
        </w:tabs>
        <w:ind w:left="540" w:hanging="540"/>
        <w:jc w:val="both"/>
        <w:rPr>
          <w:b/>
        </w:rPr>
      </w:pPr>
    </w:p>
    <w:p w14:paraId="18CFE450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 xml:space="preserve">Moorhead State University, Moorhead, MN, November 1996, Talk entitled “Solid-State NMR Studies of </w:t>
      </w:r>
      <w:proofErr w:type="gramStart"/>
      <w:r>
        <w:t>Poly(</w:t>
      </w:r>
      <w:proofErr w:type="gramEnd"/>
      <w:r>
        <w:t>lactic acid) and Pharmaceuticals”</w:t>
      </w:r>
    </w:p>
    <w:p w14:paraId="7A769CBD" w14:textId="77777777" w:rsidR="00573276" w:rsidRDefault="00573276">
      <w:pPr>
        <w:tabs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</w:p>
    <w:p w14:paraId="3367EA09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Eastern Analytical Symposium, Somerset, NJ, November 1996, Talk entitled “Solid-State NMR Studies of Polymorphism and Chirality in Pharmaceuticals”</w:t>
      </w:r>
    </w:p>
    <w:p w14:paraId="348A19FC" w14:textId="77777777" w:rsidR="00573276" w:rsidRDefault="00573276">
      <w:pPr>
        <w:tabs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</w:p>
    <w:p w14:paraId="3113B3A9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University of Wisconsin, Madison, WI, December 1996, Talk entitled “Solid-State NMR Studies of Pharmaceuticals”</w:t>
      </w:r>
    </w:p>
    <w:p w14:paraId="5BE02F70" w14:textId="77777777" w:rsidR="00573276" w:rsidRDefault="00573276">
      <w:pPr>
        <w:tabs>
          <w:tab w:val="left" w:pos="0"/>
          <w:tab w:val="num" w:pos="540"/>
          <w:tab w:val="left" w:pos="1080"/>
          <w:tab w:val="left" w:pos="4722"/>
          <w:tab w:val="left" w:pos="6438"/>
        </w:tabs>
        <w:ind w:left="540" w:hanging="540"/>
        <w:jc w:val="both"/>
        <w:rPr>
          <w:b/>
        </w:rPr>
      </w:pPr>
    </w:p>
    <w:p w14:paraId="4288BBBF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University of South Dakota, Vermillion, SD, April 1997, Talk entitled “Solid-State NMR:  Solving Problems in Chemistry, Pharmaceutics, and Agricultural Sciences”</w:t>
      </w:r>
    </w:p>
    <w:p w14:paraId="129762FC" w14:textId="77777777" w:rsidR="00573276" w:rsidRDefault="00573276">
      <w:pPr>
        <w:tabs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</w:p>
    <w:p w14:paraId="54BD13CB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Central College, Pella, IA, April 1997, Talk entitled “Solid-State NMR:  Solving Problems in Chemistry, Pharmaceutics, and Agricultural Sciences”</w:t>
      </w:r>
    </w:p>
    <w:p w14:paraId="74AD4010" w14:textId="77777777" w:rsidR="00573276" w:rsidRDefault="00573276" w:rsidP="00573276">
      <w:pPr>
        <w:tabs>
          <w:tab w:val="left" w:pos="1380"/>
          <w:tab w:val="left" w:pos="5022"/>
          <w:tab w:val="left" w:pos="6738"/>
        </w:tabs>
        <w:jc w:val="both"/>
      </w:pPr>
    </w:p>
    <w:p w14:paraId="357FA68A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br w:type="page"/>
      </w:r>
      <w:r>
        <w:lastRenderedPageBreak/>
        <w:t xml:space="preserve">South Dakota State University, Brookings, SD, Henry A. Lardy Distinguished Lecturer, April 14-15, 1997, </w:t>
      </w:r>
      <w:proofErr w:type="gramStart"/>
      <w:r>
        <w:t>Two</w:t>
      </w:r>
      <w:proofErr w:type="gramEnd"/>
      <w:r>
        <w:t xml:space="preserve"> talks entitled “Solid-State NMR:  Solving Problems in Chemistry, Pharmaceutics, and Agricultural Sciences”, and “Conformational and Configurational Analysis of Small and Large Molecules Using NMR Spectroscopy”</w:t>
      </w:r>
    </w:p>
    <w:p w14:paraId="7D24D85E" w14:textId="77777777" w:rsidR="00573276" w:rsidRDefault="00573276">
      <w:pPr>
        <w:tabs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</w:p>
    <w:p w14:paraId="098D7EFE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General Mills, Inc., Minneapolis, MN, May 1997, Talk entitled “Applications of Solid-State NMR to Agricultural Products”</w:t>
      </w:r>
    </w:p>
    <w:p w14:paraId="144D9F08" w14:textId="77777777" w:rsidR="00573276" w:rsidRDefault="00573276">
      <w:pPr>
        <w:tabs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</w:p>
    <w:p w14:paraId="00DAB7B3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30th Great Lakes Regional Meeting of the ACS, Chicago, IL, May 1997, Talk entitled “Fourier Transform NMR Instrument for Undergraduate and Graduate Education”</w:t>
      </w:r>
    </w:p>
    <w:p w14:paraId="61C5ED92" w14:textId="77777777" w:rsidR="00573276" w:rsidRDefault="00573276">
      <w:pPr>
        <w:tabs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</w:p>
    <w:p w14:paraId="0137E5F1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30th Great Lakes Regional Meeting of the ACS, Chicago, IL, May 1997, Talk entitled “Solid-State NMR Studies of Polymorphism in Pharmaceuticals”</w:t>
      </w:r>
    </w:p>
    <w:p w14:paraId="587CFCB5" w14:textId="77777777" w:rsidR="00573276" w:rsidRDefault="00573276">
      <w:pPr>
        <w:tabs>
          <w:tab w:val="left" w:pos="0"/>
          <w:tab w:val="num" w:pos="540"/>
          <w:tab w:val="left" w:pos="1080"/>
          <w:tab w:val="left" w:pos="4722"/>
          <w:tab w:val="left" w:pos="6438"/>
        </w:tabs>
        <w:ind w:left="540" w:hanging="540"/>
        <w:jc w:val="both"/>
        <w:rPr>
          <w:b/>
        </w:rPr>
      </w:pPr>
    </w:p>
    <w:p w14:paraId="4DF78166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Gordon Conference on Analytical Chemistry, New England College, NH, August 1997, Poster entitled “Solid-State NMR:  Solving Problems in Heterogeneous Catalysis, Pharmaceutics, and Polymers”</w:t>
      </w:r>
    </w:p>
    <w:p w14:paraId="2B2BFC99" w14:textId="77777777" w:rsidR="00573276" w:rsidRDefault="00573276">
      <w:pPr>
        <w:tabs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</w:p>
    <w:p w14:paraId="51864B8E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 xml:space="preserve">Federal University of Minas </w:t>
      </w:r>
      <w:proofErr w:type="spellStart"/>
      <w:r>
        <w:t>Gerias</w:t>
      </w:r>
      <w:proofErr w:type="spellEnd"/>
      <w:r>
        <w:t>, Belo Horizonte, Brazil, August 1997, Talk entitled “Solid-State NMR: Solving Problems in Heterogeneous Catalysis, Pharmaceutics, and Polymers”</w:t>
      </w:r>
    </w:p>
    <w:p w14:paraId="280D557D" w14:textId="77777777" w:rsidR="00573276" w:rsidRDefault="00573276">
      <w:pPr>
        <w:tabs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</w:p>
    <w:p w14:paraId="22955A27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Petrobras, Rio de Janeiro, Brazil, September 1997, Talk entitled “Solid-State NMR: Solving Problems in Heterogeneous Catalysis, Pharmaceutics, and Polymers”</w:t>
      </w:r>
    </w:p>
    <w:p w14:paraId="56B0576B" w14:textId="77777777" w:rsidR="00573276" w:rsidRDefault="00573276">
      <w:pPr>
        <w:tabs>
          <w:tab w:val="left" w:pos="0"/>
          <w:tab w:val="num" w:pos="540"/>
          <w:tab w:val="left" w:pos="1080"/>
          <w:tab w:val="left" w:pos="4722"/>
          <w:tab w:val="left" w:pos="6438"/>
        </w:tabs>
        <w:ind w:left="540" w:hanging="540"/>
        <w:jc w:val="both"/>
        <w:rPr>
          <w:b/>
        </w:rPr>
      </w:pPr>
    </w:p>
    <w:p w14:paraId="46168820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3M Corporation, St. Paul, MN, December 1997, Talk entitled “Solid-State NMR Studies of Materials, including Polymers and Pharmaceuticals”</w:t>
      </w:r>
    </w:p>
    <w:p w14:paraId="69710ECF" w14:textId="77777777" w:rsidR="00573276" w:rsidRDefault="00573276">
      <w:pPr>
        <w:tabs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</w:p>
    <w:p w14:paraId="31521D93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215</w:t>
      </w:r>
      <w:r>
        <w:rPr>
          <w:vertAlign w:val="superscript"/>
        </w:rPr>
        <w:t xml:space="preserve">th </w:t>
      </w:r>
      <w:r>
        <w:t>ACS National Meeting, Dallas, TX, March 1998, Talk entitled “Characterization of Poly(lactide) Using Solution and Solid-State NMR Spectroscopy”</w:t>
      </w:r>
    </w:p>
    <w:p w14:paraId="36456C57" w14:textId="77777777" w:rsidR="00573276" w:rsidRDefault="00573276">
      <w:pPr>
        <w:tabs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</w:p>
    <w:p w14:paraId="205A1A94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215</w:t>
      </w:r>
      <w:r>
        <w:rPr>
          <w:vertAlign w:val="superscript"/>
        </w:rPr>
        <w:t xml:space="preserve">th </w:t>
      </w:r>
      <w:r>
        <w:t>ACS National Meeting, Dallas, TX, March 1998, Talk entitled “New Techniques for NMR Studies of Heterogeneous Catalysis”</w:t>
      </w:r>
    </w:p>
    <w:p w14:paraId="3BBA527E" w14:textId="77777777" w:rsidR="00573276" w:rsidRDefault="00573276">
      <w:pPr>
        <w:tabs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</w:p>
    <w:p w14:paraId="75FB847C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Society for Applied Spectroscopy, Minneapolis, MN, May 1998, Talk entitled “Solid-State NMR of Pharmaceuticals”</w:t>
      </w:r>
    </w:p>
    <w:p w14:paraId="4D168BA5" w14:textId="77777777" w:rsidR="00573276" w:rsidRDefault="00573276">
      <w:pPr>
        <w:tabs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</w:p>
    <w:p w14:paraId="74F829DB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 xml:space="preserve">Dupont Experimental Station, Wilmington, DE, May 1998, Talk entitled “In-situ NMR Characterization of Heterogeneous Catalysis in an Isolated Flow Magic-Angle Spinning Probe and High Resolution </w:t>
      </w:r>
      <w:r>
        <w:rPr>
          <w:position w:val="6"/>
          <w:sz w:val="20"/>
        </w:rPr>
        <w:t>19</w:t>
      </w:r>
      <w:r>
        <w:t>F Solid-State NMR Spectroscopy of Fluoropolymers”</w:t>
      </w:r>
    </w:p>
    <w:p w14:paraId="6F6AAC7E" w14:textId="77777777" w:rsidR="00573276" w:rsidRDefault="00573276">
      <w:pPr>
        <w:tabs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</w:p>
    <w:p w14:paraId="6A685A60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Seventeenth Blue Hen NMR Symposium, University of Delaware, Wilmington, DE, June 1998, Talk entitled “Solid-State NMR Spectroscopy of Polymers and Pharmaceuticals”</w:t>
      </w:r>
    </w:p>
    <w:p w14:paraId="406017C6" w14:textId="77777777" w:rsidR="00573276" w:rsidRDefault="00573276">
      <w:pPr>
        <w:tabs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</w:p>
    <w:p w14:paraId="417CED48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Massachusetts Institute of Technology, Cambridge, MA, June 1998, Talk entitled “Solid-State NMR Spectroscopy of Polymers and Pharmaceuticals”</w:t>
      </w:r>
    </w:p>
    <w:p w14:paraId="70A7C1A3" w14:textId="77777777" w:rsidR="001F524D" w:rsidRDefault="001F524D" w:rsidP="001F524D">
      <w:pPr>
        <w:pStyle w:val="ListParagraph"/>
      </w:pPr>
    </w:p>
    <w:p w14:paraId="6EBC8C4A" w14:textId="77777777" w:rsidR="001F524D" w:rsidRDefault="001F524D" w:rsidP="001F524D">
      <w:pPr>
        <w:tabs>
          <w:tab w:val="left" w:pos="1380"/>
          <w:tab w:val="left" w:pos="5022"/>
          <w:tab w:val="left" w:pos="6738"/>
        </w:tabs>
        <w:jc w:val="both"/>
      </w:pPr>
    </w:p>
    <w:p w14:paraId="525ED94F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lastRenderedPageBreak/>
        <w:t>University of Massachusetts, Amherst, MA, June 1998, Talk entitled “Investigation of the Structure and Morphology of Poly(lactide) and Fluoropolymers Using NMR Spectroscopy”</w:t>
      </w:r>
    </w:p>
    <w:p w14:paraId="1BC3913B" w14:textId="77777777" w:rsidR="00573276" w:rsidRDefault="00573276">
      <w:pPr>
        <w:tabs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</w:p>
    <w:p w14:paraId="38A73CA1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University of Pittsburgh, Pittsburgh, PA, September 1998, Talk entitled “Solid-State NMR Spectroscopy of Polymers and Pharmaceuticals”</w:t>
      </w:r>
    </w:p>
    <w:p w14:paraId="02CDCF2C" w14:textId="77777777" w:rsidR="00573276" w:rsidRDefault="00573276">
      <w:pPr>
        <w:tabs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</w:p>
    <w:p w14:paraId="2C9186EE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Ursinus College, Collegeville, PA, September 1998, Talk entitled “Solid-State NMR Spectroscopy of Polymers and Pharmaceuticals”</w:t>
      </w:r>
    </w:p>
    <w:p w14:paraId="65F217ED" w14:textId="77777777" w:rsidR="00573276" w:rsidRDefault="00573276">
      <w:pPr>
        <w:tabs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</w:p>
    <w:p w14:paraId="138CCA2C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University of Missouri, Columbia, MO, October 1998, Talk entitled “Solid-State NMR Spectroscopy of Polymers and Pharmaceuticals”</w:t>
      </w:r>
    </w:p>
    <w:p w14:paraId="1B34C31E" w14:textId="77777777" w:rsidR="00573276" w:rsidRDefault="00573276">
      <w:pPr>
        <w:tabs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</w:p>
    <w:p w14:paraId="522E142A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 xml:space="preserve">University of Missouri, Rolla, MO, October 1998, Talk entitled “Solid-State NMR Studies of Poly(lactide) and Fluoropolymers” </w:t>
      </w:r>
    </w:p>
    <w:p w14:paraId="4CC866EC" w14:textId="77777777" w:rsidR="00573276" w:rsidRDefault="00573276">
      <w:pPr>
        <w:pStyle w:val="BodyTextIndent"/>
        <w:tabs>
          <w:tab w:val="clear" w:pos="300"/>
          <w:tab w:val="num" w:pos="540"/>
        </w:tabs>
        <w:ind w:left="540" w:hanging="540"/>
      </w:pPr>
    </w:p>
    <w:p w14:paraId="3F215981" w14:textId="77777777" w:rsidR="00573276" w:rsidRDefault="00573276" w:rsidP="00573276">
      <w:pPr>
        <w:pStyle w:val="BodyTextIndent"/>
        <w:numPr>
          <w:ilvl w:val="0"/>
          <w:numId w:val="19"/>
        </w:numPr>
        <w:tabs>
          <w:tab w:val="clear" w:pos="300"/>
          <w:tab w:val="clear" w:pos="360"/>
          <w:tab w:val="num" w:pos="540"/>
        </w:tabs>
        <w:ind w:left="540" w:hanging="540"/>
      </w:pPr>
      <w:r>
        <w:t>St. Louis NMR Users Group, Washington University, St. Louis, MO, October 1998, Talk entitled “New Techniques for Solid-State NMR Studies of Heterogeneous Catalysis, Polymers, and Pharmaceuticals”</w:t>
      </w:r>
    </w:p>
    <w:p w14:paraId="7D7387AC" w14:textId="77777777" w:rsidR="00573276" w:rsidRDefault="00573276">
      <w:pPr>
        <w:tabs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</w:p>
    <w:p w14:paraId="5428BB35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University of Kansas, Lawrence, KS, October 1998, Talk entitled “Solid-State NMR Spectroscopy of Polymers and Pharmaceuticals”</w:t>
      </w:r>
    </w:p>
    <w:p w14:paraId="39A2C57C" w14:textId="77777777" w:rsidR="00573276" w:rsidRDefault="00573276">
      <w:pPr>
        <w:tabs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</w:p>
    <w:p w14:paraId="347EE8BC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University of Alberta, Edmonton, Alberta, Canada, October 1998, Talk entitled “Solid-State NMR Spectroscopy of Polymers and Pharmaceuticals”</w:t>
      </w:r>
    </w:p>
    <w:p w14:paraId="03B3411A" w14:textId="77777777" w:rsidR="00573276" w:rsidRDefault="00573276">
      <w:pPr>
        <w:tabs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</w:p>
    <w:p w14:paraId="0ED53CE5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University of British Columbia, Vancouver, BC, Canada, October 1998, Talk entitled “Solid-State NMR Spectroscopy of Polymers and Pharmaceuticals”</w:t>
      </w:r>
    </w:p>
    <w:p w14:paraId="258DC461" w14:textId="77777777" w:rsidR="00573276" w:rsidRDefault="00573276">
      <w:pPr>
        <w:tabs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</w:p>
    <w:p w14:paraId="4AB39701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54</w:t>
      </w:r>
      <w:r>
        <w:rPr>
          <w:vertAlign w:val="superscript"/>
        </w:rPr>
        <w:t>th</w:t>
      </w:r>
      <w:r>
        <w:t xml:space="preserve"> Southwest Regional Meeting of the ACS, Baton Rouge, LA, November 1998, Talk entitled “Understanding Defect Sites in Polymers: A </w:t>
      </w:r>
      <w:r>
        <w:rPr>
          <w:position w:val="6"/>
          <w:sz w:val="20"/>
        </w:rPr>
        <w:t>13</w:t>
      </w:r>
      <w:r>
        <w:t xml:space="preserve">C Solid-State NMR Study of </w:t>
      </w:r>
      <w:proofErr w:type="gramStart"/>
      <w:r>
        <w:t>Poly(</w:t>
      </w:r>
      <w:proofErr w:type="gramEnd"/>
      <w:r>
        <w:t>Lactide)”</w:t>
      </w:r>
    </w:p>
    <w:p w14:paraId="66B4CC11" w14:textId="77777777" w:rsidR="00573276" w:rsidRDefault="00573276">
      <w:pPr>
        <w:tabs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</w:p>
    <w:p w14:paraId="410585B0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Purdue University, West Lafayette, IN, November 1998, Talk entitled “New Techniques for Solid-State NMR Studies of Heterogeneous Catalysis, Polymers, and Pharmaceuticals”</w:t>
      </w:r>
    </w:p>
    <w:p w14:paraId="0BE67ECB" w14:textId="77777777" w:rsidR="00573276" w:rsidRDefault="00573276">
      <w:pPr>
        <w:tabs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</w:p>
    <w:p w14:paraId="249ADAA9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Indiana University, Bloomington, IN, November 1998, Talk entitled “Solid-State NMR Spectroscopy of Polymers and Pharmaceuticals”</w:t>
      </w:r>
    </w:p>
    <w:p w14:paraId="63C33F9D" w14:textId="77777777" w:rsidR="00573276" w:rsidRDefault="00573276">
      <w:pPr>
        <w:tabs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</w:p>
    <w:p w14:paraId="546C490B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Eli Lilly, Indianapolis, IN, November 1998, Talk entitled “Solid-State NMR Spectroscopy of Polymers and Pharmaceuticals”</w:t>
      </w:r>
    </w:p>
    <w:p w14:paraId="593B111F" w14:textId="77777777" w:rsidR="00573276" w:rsidRDefault="00573276">
      <w:pPr>
        <w:tabs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</w:p>
    <w:p w14:paraId="4A0CC234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University of California, Berkeley, CA, November 1998, Talk entitled “New Techniques for Solid-State NMR Studies of Heterogeneous Catalysis, Polymers, and Pharmaceuticals”</w:t>
      </w:r>
    </w:p>
    <w:p w14:paraId="66832CF7" w14:textId="77777777" w:rsidR="00573276" w:rsidRDefault="00573276">
      <w:pPr>
        <w:tabs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</w:p>
    <w:p w14:paraId="5160E508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 xml:space="preserve">Florida State University, Tallahassee, FL, December 1998, Talk entitled “New Techniques for Solid-State NMR Studies of Heterogeneous Catalysis, Polymers, and Pharmaceuticals” </w:t>
      </w:r>
    </w:p>
    <w:p w14:paraId="0D3F53ED" w14:textId="77777777" w:rsidR="00573276" w:rsidRDefault="00573276">
      <w:pPr>
        <w:tabs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</w:p>
    <w:p w14:paraId="518373C7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lastRenderedPageBreak/>
        <w:t xml:space="preserve">University of Florida, Gainesville, FL, December 1998, Talk entitled “New Techniques for Solid-State NMR Studies of Heterogeneous Catalysis, Polymers, and Pharmaceuticals” </w:t>
      </w:r>
    </w:p>
    <w:p w14:paraId="3AFD7A7A" w14:textId="77777777" w:rsidR="00573276" w:rsidRDefault="00573276">
      <w:pPr>
        <w:tabs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</w:p>
    <w:p w14:paraId="2950645A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Georgetown University, Washington, D. C., January 1999, Talk entitled “Solid-State NMR Spectroscopy of Polymers and Pharmaceuticals”</w:t>
      </w:r>
    </w:p>
    <w:p w14:paraId="0C2695DC" w14:textId="77777777" w:rsidR="00573276" w:rsidRDefault="00573276">
      <w:pPr>
        <w:tabs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</w:p>
    <w:p w14:paraId="3F4FBF23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University of Iowa, Iowa City, IA, February 1999, Talk entitled “Solid-State NMR Spectroscopy of Polymers and Pharmaceuticals”</w:t>
      </w:r>
    </w:p>
    <w:p w14:paraId="71646D9D" w14:textId="77777777" w:rsidR="00573276" w:rsidRDefault="00573276">
      <w:pPr>
        <w:tabs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</w:p>
    <w:p w14:paraId="34CE2050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Varian NMR Users Conference, Orlando, FL, February 1999, Talk entitled “Solid-State NMR Studies of Pharmaceuticals”</w:t>
      </w:r>
    </w:p>
    <w:p w14:paraId="62BA75B3" w14:textId="77777777" w:rsidR="00573276" w:rsidRDefault="00573276">
      <w:pPr>
        <w:tabs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</w:p>
    <w:p w14:paraId="26424FA9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University of Michigan, Ann Arbor, MI, May 1999, Talk entitled “Solid-State NMR Spectroscopy of Polymers and Pharmaceuticals”</w:t>
      </w:r>
    </w:p>
    <w:p w14:paraId="58F6D4FE" w14:textId="77777777" w:rsidR="00573276" w:rsidRDefault="00573276">
      <w:pPr>
        <w:tabs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</w:p>
    <w:p w14:paraId="105602DF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Michigan State University, East Lansing, MI, May 1999, Talk entitled “Solid-State NMR Spectroscopy of Polymers and Pharmaceuticals”</w:t>
      </w:r>
    </w:p>
    <w:p w14:paraId="4EB8DC62" w14:textId="77777777" w:rsidR="00573276" w:rsidRDefault="00573276">
      <w:pPr>
        <w:tabs>
          <w:tab w:val="left" w:pos="1380"/>
          <w:tab w:val="left" w:pos="5022"/>
          <w:tab w:val="left" w:pos="6738"/>
        </w:tabs>
        <w:jc w:val="both"/>
      </w:pPr>
    </w:p>
    <w:p w14:paraId="24EB7E5C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Midwest Organic Solid-State Chemistry Symposium, Indianapolis, IN, June 1999, Talk entitled “Solid-State NMR Spectroscopy of Pharmaceuticals”</w:t>
      </w:r>
    </w:p>
    <w:p w14:paraId="795B5254" w14:textId="77777777" w:rsidR="00573276" w:rsidRDefault="00573276">
      <w:pPr>
        <w:tabs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</w:p>
    <w:p w14:paraId="3F726896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Washington State University, Pullman, WA, August 1999, Talk entitled “Solid-State NMR Spectroscopy of Polymers and Pharmaceuticals”</w:t>
      </w:r>
    </w:p>
    <w:p w14:paraId="232316F0" w14:textId="77777777" w:rsidR="00573276" w:rsidRDefault="00573276">
      <w:pPr>
        <w:tabs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</w:p>
    <w:p w14:paraId="1433C3DD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218</w:t>
      </w:r>
      <w:r>
        <w:rPr>
          <w:vertAlign w:val="superscript"/>
        </w:rPr>
        <w:t xml:space="preserve">th </w:t>
      </w:r>
      <w:r>
        <w:t>ACS National Meeting, New Orleans, LA, August 1999, Talk entitled “Development of an Isolated Flow MAS NMR System for Studies of Heterogeneous Catalysis”</w:t>
      </w:r>
    </w:p>
    <w:p w14:paraId="20EDC47D" w14:textId="77777777" w:rsidR="00573276" w:rsidRDefault="00573276" w:rsidP="00573276">
      <w:pPr>
        <w:tabs>
          <w:tab w:val="left" w:pos="1380"/>
          <w:tab w:val="left" w:pos="5022"/>
          <w:tab w:val="left" w:pos="6738"/>
        </w:tabs>
        <w:jc w:val="both"/>
      </w:pPr>
    </w:p>
    <w:p w14:paraId="5C97A2A9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University of Minnesota, Minneapolis, MN, October 1999, Talk entitled “New Developments in NMR Studies of Heterogeneous Catalysis”</w:t>
      </w:r>
    </w:p>
    <w:p w14:paraId="40481086" w14:textId="77777777" w:rsidR="00573276" w:rsidRDefault="00573276" w:rsidP="00573276">
      <w:pPr>
        <w:tabs>
          <w:tab w:val="left" w:pos="1380"/>
          <w:tab w:val="left" w:pos="5022"/>
          <w:tab w:val="left" w:pos="6738"/>
        </w:tabs>
        <w:jc w:val="both"/>
      </w:pPr>
    </w:p>
    <w:p w14:paraId="27AECA6F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University of Wisconsin, River Falls, November 1999, Talk entitled “Solid-State NMR Spectroscopy of Polymers and Pharmaceuticals”</w:t>
      </w:r>
    </w:p>
    <w:p w14:paraId="7798D16C" w14:textId="77777777" w:rsidR="00573276" w:rsidRDefault="00573276" w:rsidP="00573276">
      <w:pPr>
        <w:tabs>
          <w:tab w:val="left" w:pos="1380"/>
          <w:tab w:val="left" w:pos="5022"/>
          <w:tab w:val="left" w:pos="6738"/>
        </w:tabs>
        <w:jc w:val="both"/>
      </w:pPr>
    </w:p>
    <w:p w14:paraId="3CA718EA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Argonne National Laboratory, Chicago, IL, January 2000, Talk entitled “New Developments in NMR Studies of Heterogeneous Catalysis”</w:t>
      </w:r>
    </w:p>
    <w:p w14:paraId="7173AC6F" w14:textId="77777777" w:rsidR="00573276" w:rsidRDefault="00573276">
      <w:pPr>
        <w:pStyle w:val="ShrtMemJFH"/>
        <w:tabs>
          <w:tab w:val="clear" w:pos="1092"/>
          <w:tab w:val="clear" w:pos="2016"/>
          <w:tab w:val="left" w:pos="300"/>
          <w:tab w:val="left" w:pos="1380"/>
          <w:tab w:val="left" w:pos="5022"/>
          <w:tab w:val="left" w:pos="6738"/>
        </w:tabs>
      </w:pPr>
    </w:p>
    <w:p w14:paraId="7DAB1FF2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University of Alberta, Edmonton, Alberta, Canada, February 2000, Talk entitled “Solid-State NMR Spectroscopy of Polymers and Pharmaceuticals”</w:t>
      </w:r>
    </w:p>
    <w:p w14:paraId="28F59069" w14:textId="77777777" w:rsidR="00573276" w:rsidRDefault="00573276">
      <w:pPr>
        <w:tabs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</w:p>
    <w:p w14:paraId="6FB1CB9B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North Carolina State University, Raleigh, NC, February 2000, Talk entitled “Solid-State NMR Spectroscopy of Polymers and Pharmaceuticals”</w:t>
      </w:r>
    </w:p>
    <w:p w14:paraId="12DCF3BF" w14:textId="77777777" w:rsidR="00573276" w:rsidRDefault="00573276">
      <w:pPr>
        <w:tabs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</w:p>
    <w:p w14:paraId="417F925F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University of Kansas, Lawrence, KS, April 2000, Talk entitled “Solid-State NMR Spectroscopy of Pharmaceuticals”</w:t>
      </w:r>
    </w:p>
    <w:p w14:paraId="561F11E3" w14:textId="77777777" w:rsidR="00573276" w:rsidRDefault="00573276">
      <w:pPr>
        <w:tabs>
          <w:tab w:val="left" w:pos="1380"/>
          <w:tab w:val="left" w:pos="5022"/>
          <w:tab w:val="left" w:pos="6738"/>
        </w:tabs>
        <w:jc w:val="both"/>
      </w:pPr>
    </w:p>
    <w:p w14:paraId="00FE2755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E. J. Gallo, Modesto, CA, September 2000, Talk entitled “Solid-State NMR Spectroscopy of Pharmaceuticals”</w:t>
      </w:r>
    </w:p>
    <w:p w14:paraId="313790A4" w14:textId="77777777" w:rsidR="00573276" w:rsidRDefault="00573276">
      <w:pPr>
        <w:tabs>
          <w:tab w:val="left" w:pos="1380"/>
          <w:tab w:val="left" w:pos="5022"/>
          <w:tab w:val="left" w:pos="6738"/>
        </w:tabs>
        <w:jc w:val="both"/>
      </w:pPr>
    </w:p>
    <w:p w14:paraId="3BB4B63A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proofErr w:type="spellStart"/>
      <w:r>
        <w:lastRenderedPageBreak/>
        <w:t>Alza</w:t>
      </w:r>
      <w:proofErr w:type="spellEnd"/>
      <w:r>
        <w:t>, San Francisco, CA, September 2000, Talk entitled “Solid-State NMR Spectroscopy of Pharmaceuticals”</w:t>
      </w:r>
    </w:p>
    <w:p w14:paraId="1EBF9B76" w14:textId="77777777" w:rsidR="00573276" w:rsidRDefault="00573276">
      <w:pPr>
        <w:tabs>
          <w:tab w:val="left" w:pos="1380"/>
          <w:tab w:val="left" w:pos="5022"/>
          <w:tab w:val="left" w:pos="6738"/>
        </w:tabs>
        <w:jc w:val="both"/>
      </w:pPr>
    </w:p>
    <w:p w14:paraId="37BBCB7E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Yamanouchi Pharmaceuticals, San Francisco, CA, September 2000, Talk entitled “Solid-State NMR Spectroscopy of Pharmaceuticals”</w:t>
      </w:r>
    </w:p>
    <w:p w14:paraId="3A7A8182" w14:textId="77777777" w:rsidR="00573276" w:rsidRDefault="00573276">
      <w:pPr>
        <w:tabs>
          <w:tab w:val="left" w:pos="1380"/>
          <w:tab w:val="left" w:pos="5022"/>
          <w:tab w:val="left" w:pos="6738"/>
        </w:tabs>
        <w:jc w:val="both"/>
      </w:pPr>
    </w:p>
    <w:p w14:paraId="08C71ED0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Genentech, San Francisco, CA, September 2000, Talk entitled “Solid-State NMR Spectroscopy of Pharmaceuticals”</w:t>
      </w:r>
    </w:p>
    <w:p w14:paraId="59F5C915" w14:textId="77777777" w:rsidR="00573276" w:rsidRDefault="00573276">
      <w:pPr>
        <w:tabs>
          <w:tab w:val="left" w:pos="1380"/>
          <w:tab w:val="left" w:pos="5022"/>
          <w:tab w:val="left" w:pos="6738"/>
        </w:tabs>
        <w:jc w:val="both"/>
      </w:pPr>
    </w:p>
    <w:p w14:paraId="45301B52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Colorado State University, Ft. Collins, CO, November 2000, Talk entitled “Solid-State NMR Spectroscopy of Polymers and Pharmaceuticals”</w:t>
      </w:r>
    </w:p>
    <w:p w14:paraId="6194F9D2" w14:textId="77777777" w:rsidR="00573276" w:rsidRDefault="00573276">
      <w:pPr>
        <w:tabs>
          <w:tab w:val="left" w:pos="1380"/>
          <w:tab w:val="left" w:pos="5022"/>
          <w:tab w:val="left" w:pos="6738"/>
        </w:tabs>
        <w:jc w:val="both"/>
      </w:pPr>
    </w:p>
    <w:p w14:paraId="2B40CFBF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AAPS Kansas City Local Section, Kansas City, MO, February 2001, Talk entitled “Solid-State NMR Spectroscopy of Pharmaceuticals”</w:t>
      </w:r>
    </w:p>
    <w:p w14:paraId="706E9FC9" w14:textId="77777777" w:rsidR="00573276" w:rsidRDefault="00573276">
      <w:pPr>
        <w:tabs>
          <w:tab w:val="left" w:pos="1380"/>
          <w:tab w:val="left" w:pos="5022"/>
          <w:tab w:val="left" w:pos="6738"/>
        </w:tabs>
        <w:jc w:val="both"/>
      </w:pPr>
    </w:p>
    <w:p w14:paraId="5EF4D435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Pittsburgh Conference on Analytical Chemistry, New Orleans, LA, March 2001, Talk entitled “Solid-State NMR Spectroscopy of Pharmaceuticals”</w:t>
      </w:r>
    </w:p>
    <w:p w14:paraId="717DEE8F" w14:textId="77777777" w:rsidR="00573276" w:rsidRDefault="00573276">
      <w:pPr>
        <w:tabs>
          <w:tab w:val="left" w:pos="1380"/>
          <w:tab w:val="left" w:pos="5022"/>
          <w:tab w:val="left" w:pos="6738"/>
        </w:tabs>
        <w:jc w:val="both"/>
      </w:pPr>
    </w:p>
    <w:p w14:paraId="0735E714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Higuchi Conference, Lake of the Ozarks, MO, March 2001, Talk entitled “Solid-State NMR Spectroscopy of Pharmaceuticals”</w:t>
      </w:r>
    </w:p>
    <w:p w14:paraId="39EE98F2" w14:textId="77777777" w:rsidR="00573276" w:rsidRDefault="00573276">
      <w:pPr>
        <w:tabs>
          <w:tab w:val="left" w:pos="1380"/>
          <w:tab w:val="left" w:pos="5022"/>
          <w:tab w:val="left" w:pos="6738"/>
        </w:tabs>
        <w:jc w:val="both"/>
      </w:pPr>
    </w:p>
    <w:p w14:paraId="116E5BFA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Pharmaceutical and Biomedical Anal</w:t>
      </w:r>
      <w:r w:rsidR="001A178F">
        <w:t>ysis Meeting, Monterey, CA, May</w:t>
      </w:r>
      <w:r>
        <w:t xml:space="preserve"> 2001, Talk entitled “Solid-State NMR of Crystalline Pharmaceuticals”</w:t>
      </w:r>
    </w:p>
    <w:p w14:paraId="51CB340D" w14:textId="77777777" w:rsidR="00573276" w:rsidRDefault="00573276">
      <w:pPr>
        <w:tabs>
          <w:tab w:val="left" w:pos="1380"/>
          <w:tab w:val="left" w:pos="5022"/>
          <w:tab w:val="left" w:pos="6738"/>
        </w:tabs>
        <w:jc w:val="both"/>
      </w:pPr>
    </w:p>
    <w:p w14:paraId="7B98B355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R. W. Johnson Pharmaceutical Resear</w:t>
      </w:r>
      <w:r w:rsidR="001A178F">
        <w:t xml:space="preserve">ch Institute, </w:t>
      </w:r>
      <w:proofErr w:type="spellStart"/>
      <w:r w:rsidR="001A178F">
        <w:t>Rariton</w:t>
      </w:r>
      <w:proofErr w:type="spellEnd"/>
      <w:r w:rsidR="001A178F">
        <w:t>, NJ, July</w:t>
      </w:r>
      <w:r>
        <w:t xml:space="preserve"> 2001, Talk entitled “Solid-State NMR of Pharmaceuticals”</w:t>
      </w:r>
    </w:p>
    <w:p w14:paraId="2C24B133" w14:textId="77777777" w:rsidR="00573276" w:rsidRDefault="00573276">
      <w:pPr>
        <w:tabs>
          <w:tab w:val="left" w:pos="1380"/>
          <w:tab w:val="left" w:pos="5022"/>
          <w:tab w:val="left" w:pos="6738"/>
        </w:tabs>
        <w:jc w:val="both"/>
      </w:pPr>
    </w:p>
    <w:p w14:paraId="16AECBF8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 xml:space="preserve">University of </w:t>
      </w:r>
      <w:r w:rsidR="001A178F">
        <w:t>Michigan, Ann Arbor, MI, August</w:t>
      </w:r>
      <w:r>
        <w:t xml:space="preserve"> 2001, Talk entitled “Solid-State NMR of Pharmaceuticals”</w:t>
      </w:r>
    </w:p>
    <w:p w14:paraId="4AD3A5C9" w14:textId="77777777" w:rsidR="00573276" w:rsidRDefault="00573276">
      <w:pPr>
        <w:tabs>
          <w:tab w:val="left" w:pos="1380"/>
          <w:tab w:val="left" w:pos="5022"/>
          <w:tab w:val="left" w:pos="6738"/>
        </w:tabs>
        <w:jc w:val="both"/>
      </w:pPr>
    </w:p>
    <w:p w14:paraId="348BEECE" w14:textId="77777777" w:rsidR="00573276" w:rsidRDefault="001A178F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Pfizer, Ann Arbor, MI, August</w:t>
      </w:r>
      <w:r w:rsidR="00573276">
        <w:t xml:space="preserve"> 2001, Talk entitled “Solid-State NMR of Pharmaceuticals”</w:t>
      </w:r>
    </w:p>
    <w:p w14:paraId="7755260E" w14:textId="77777777" w:rsidR="00573276" w:rsidRDefault="00573276">
      <w:pPr>
        <w:tabs>
          <w:tab w:val="left" w:pos="1380"/>
          <w:tab w:val="left" w:pos="5022"/>
          <w:tab w:val="left" w:pos="6738"/>
        </w:tabs>
        <w:jc w:val="both"/>
      </w:pPr>
    </w:p>
    <w:p w14:paraId="18A1E365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R. W. Johnson Pharmaceutical Research In</w:t>
      </w:r>
      <w:r w:rsidR="001A178F">
        <w:t xml:space="preserve">stitute, </w:t>
      </w:r>
      <w:proofErr w:type="spellStart"/>
      <w:r w:rsidR="001A178F">
        <w:t>Rariton</w:t>
      </w:r>
      <w:proofErr w:type="spellEnd"/>
      <w:r w:rsidR="001A178F">
        <w:t>, NJ, September</w:t>
      </w:r>
      <w:r>
        <w:t xml:space="preserve"> 2001, Talk entitled “Solid-State NMR of Pharmaceuticals”</w:t>
      </w:r>
    </w:p>
    <w:p w14:paraId="159D5A5C" w14:textId="77777777" w:rsidR="00573276" w:rsidRDefault="00573276">
      <w:pPr>
        <w:tabs>
          <w:tab w:val="left" w:pos="1380"/>
          <w:tab w:val="left" w:pos="5022"/>
          <w:tab w:val="left" w:pos="6738"/>
        </w:tabs>
        <w:jc w:val="both"/>
      </w:pPr>
    </w:p>
    <w:p w14:paraId="50A02588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Wichita State Uni</w:t>
      </w:r>
      <w:r w:rsidR="001A178F">
        <w:t>versity, Wichita, KS, September</w:t>
      </w:r>
      <w:r>
        <w:t xml:space="preserve"> 2001, Talk entitled “Solid-State NMR of Pharmaceuticals”</w:t>
      </w:r>
    </w:p>
    <w:p w14:paraId="2ACCAF65" w14:textId="77777777" w:rsidR="00573276" w:rsidRDefault="00573276">
      <w:pPr>
        <w:tabs>
          <w:tab w:val="left" w:pos="1380"/>
          <w:tab w:val="left" w:pos="5022"/>
          <w:tab w:val="left" w:pos="6738"/>
        </w:tabs>
        <w:jc w:val="both"/>
      </w:pPr>
    </w:p>
    <w:p w14:paraId="09717921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 xml:space="preserve">University of </w:t>
      </w:r>
      <w:r w:rsidR="001A178F">
        <w:t>Kansas, Lawrence, KS, September</w:t>
      </w:r>
      <w:r>
        <w:t xml:space="preserve"> 2001, Talk entitled “Solid-State NMR of Pharmaceuticals”</w:t>
      </w:r>
    </w:p>
    <w:p w14:paraId="6140ACBF" w14:textId="77777777" w:rsidR="00573276" w:rsidRDefault="00573276">
      <w:pPr>
        <w:tabs>
          <w:tab w:val="left" w:pos="1380"/>
          <w:tab w:val="left" w:pos="5022"/>
          <w:tab w:val="left" w:pos="6738"/>
        </w:tabs>
        <w:jc w:val="both"/>
      </w:pPr>
    </w:p>
    <w:p w14:paraId="092FF95A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Second International Workshop on the Physical Characterization of Pharmaceutical S</w:t>
      </w:r>
      <w:r w:rsidR="001A178F">
        <w:t>olids, Lancaster, PA, September</w:t>
      </w:r>
      <w:r>
        <w:t xml:space="preserve"> 2001, Talk entitled “Recent Advances in Solid-State NMR Applications to Pharmaceuticals” </w:t>
      </w:r>
    </w:p>
    <w:p w14:paraId="107D9CA2" w14:textId="77777777" w:rsidR="00573276" w:rsidRDefault="00573276">
      <w:pPr>
        <w:tabs>
          <w:tab w:val="left" w:pos="1380"/>
          <w:tab w:val="left" w:pos="5022"/>
          <w:tab w:val="left" w:pos="6738"/>
        </w:tabs>
        <w:jc w:val="both"/>
      </w:pPr>
    </w:p>
    <w:p w14:paraId="3DEEA966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Schering Pl</w:t>
      </w:r>
      <w:r w:rsidR="001A178F">
        <w:t>ough, Kenilworth, NJ, September</w:t>
      </w:r>
      <w:r>
        <w:t xml:space="preserve"> 2001, Talk entitled “Solid-State NMR of Pharmaceuticals”</w:t>
      </w:r>
    </w:p>
    <w:p w14:paraId="07E590E4" w14:textId="77777777" w:rsidR="00573276" w:rsidRDefault="00573276">
      <w:pPr>
        <w:tabs>
          <w:tab w:val="left" w:pos="1380"/>
          <w:tab w:val="left" w:pos="5022"/>
          <w:tab w:val="left" w:pos="6738"/>
        </w:tabs>
        <w:jc w:val="both"/>
      </w:pPr>
    </w:p>
    <w:p w14:paraId="0CF41E59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lastRenderedPageBreak/>
        <w:t>Eastern Analytical S</w:t>
      </w:r>
      <w:r w:rsidR="001A178F">
        <w:t>ymposium, Somerset, NJ, October</w:t>
      </w:r>
      <w:r>
        <w:t xml:space="preserve"> 2001, Talk entitled “Solid-State NMR Spectroscopy to Characterize Polymorphism and </w:t>
      </w:r>
      <w:proofErr w:type="spellStart"/>
      <w:r>
        <w:t>Pseudopolymorphism</w:t>
      </w:r>
      <w:proofErr w:type="spellEnd"/>
      <w:r>
        <w:t xml:space="preserve"> in Pharmaceutical Solids”</w:t>
      </w:r>
    </w:p>
    <w:p w14:paraId="0C3CF38F" w14:textId="77777777" w:rsidR="00573276" w:rsidRDefault="00573276">
      <w:pPr>
        <w:tabs>
          <w:tab w:val="left" w:pos="1380"/>
          <w:tab w:val="left" w:pos="5022"/>
          <w:tab w:val="left" w:pos="6738"/>
        </w:tabs>
        <w:jc w:val="both"/>
      </w:pPr>
    </w:p>
    <w:p w14:paraId="19586368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proofErr w:type="spellStart"/>
      <w:r>
        <w:t>Boeringer</w:t>
      </w:r>
      <w:proofErr w:type="spellEnd"/>
      <w:r>
        <w:t xml:space="preserve"> I</w:t>
      </w:r>
      <w:r w:rsidR="001A178F">
        <w:t>ngelheim, Danbury, CT, February</w:t>
      </w:r>
      <w:r>
        <w:t xml:space="preserve"> 2002, Talk entitled “Solid-State NMR of Pharmaceuticals”</w:t>
      </w:r>
    </w:p>
    <w:p w14:paraId="6EEA57EF" w14:textId="77777777" w:rsidR="00573276" w:rsidRDefault="00573276">
      <w:pPr>
        <w:tabs>
          <w:tab w:val="left" w:pos="1380"/>
          <w:tab w:val="left" w:pos="5022"/>
          <w:tab w:val="left" w:pos="6738"/>
        </w:tabs>
        <w:jc w:val="both"/>
      </w:pPr>
    </w:p>
    <w:p w14:paraId="2F3C4CC8" w14:textId="77777777" w:rsidR="00573276" w:rsidRDefault="001A178F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3M, St. Paul, MN, February</w:t>
      </w:r>
      <w:r w:rsidR="00573276">
        <w:t xml:space="preserve"> 2002, Talk entitled “Solid-State NMR of Pharmaceuticals”</w:t>
      </w:r>
    </w:p>
    <w:p w14:paraId="375A704B" w14:textId="77777777" w:rsidR="00573276" w:rsidRDefault="00573276">
      <w:pPr>
        <w:tabs>
          <w:tab w:val="left" w:pos="1380"/>
          <w:tab w:val="left" w:pos="5022"/>
          <w:tab w:val="left" w:pos="6738"/>
        </w:tabs>
        <w:jc w:val="both"/>
      </w:pPr>
    </w:p>
    <w:p w14:paraId="2392CCB5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Society for Applied Spect</w:t>
      </w:r>
      <w:r w:rsidR="001A178F">
        <w:t>roscopy, St. Paul, MN, February</w:t>
      </w:r>
      <w:r>
        <w:t xml:space="preserve"> 2002, Talk entitled “Determining Structure in Polylactide Using Solution and Solid-State NMR Spectroscopy”</w:t>
      </w:r>
    </w:p>
    <w:p w14:paraId="51C3FEF7" w14:textId="77777777" w:rsidR="00573276" w:rsidRDefault="00573276">
      <w:pPr>
        <w:tabs>
          <w:tab w:val="left" w:pos="1380"/>
          <w:tab w:val="left" w:pos="5022"/>
          <w:tab w:val="left" w:pos="6738"/>
        </w:tabs>
        <w:jc w:val="both"/>
      </w:pPr>
    </w:p>
    <w:p w14:paraId="671920F2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Pittsburgh Conference on Analytical Chemistry, New Orleans, LA, March 2002, Talk entitled “Solid-State NMR Spectroscopy of Pharmaceuticals”</w:t>
      </w:r>
    </w:p>
    <w:p w14:paraId="4A11CE3D" w14:textId="77777777" w:rsidR="00573276" w:rsidRDefault="00573276">
      <w:pPr>
        <w:tabs>
          <w:tab w:val="left" w:pos="1380"/>
          <w:tab w:val="left" w:pos="5022"/>
          <w:tab w:val="left" w:pos="6738"/>
        </w:tabs>
        <w:jc w:val="both"/>
      </w:pPr>
    </w:p>
    <w:p w14:paraId="2821CA56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 xml:space="preserve">Lyondell, Philadelphia, </w:t>
      </w:r>
      <w:proofErr w:type="gramStart"/>
      <w:r>
        <w:t>PA,  March</w:t>
      </w:r>
      <w:proofErr w:type="gramEnd"/>
      <w:r>
        <w:t xml:space="preserve"> 2002, Talk entitled “New Techniques for NMR Studies of Heterogeneous Catalysis”</w:t>
      </w:r>
    </w:p>
    <w:p w14:paraId="335C065B" w14:textId="77777777" w:rsidR="00573276" w:rsidRDefault="00573276">
      <w:pPr>
        <w:tabs>
          <w:tab w:val="left" w:pos="1380"/>
          <w:tab w:val="left" w:pos="5022"/>
          <w:tab w:val="left" w:pos="6738"/>
        </w:tabs>
        <w:jc w:val="both"/>
      </w:pPr>
    </w:p>
    <w:p w14:paraId="6C6CA4FA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US Pharmacopeia, Gaithersburg, MD, May 2002, Talk entitled “Solid-State NMR Study of Pharmaceuticals”</w:t>
      </w:r>
    </w:p>
    <w:p w14:paraId="1F01F572" w14:textId="77777777" w:rsidR="00573276" w:rsidRDefault="00573276">
      <w:pPr>
        <w:tabs>
          <w:tab w:val="left" w:pos="1380"/>
          <w:tab w:val="left" w:pos="5022"/>
          <w:tab w:val="left" w:pos="6738"/>
        </w:tabs>
        <w:jc w:val="both"/>
      </w:pPr>
    </w:p>
    <w:p w14:paraId="2931DC2D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Polymorphism and Crystallization Con</w:t>
      </w:r>
      <w:r w:rsidR="001A178F">
        <w:t>ference, Philadelphia, PA, June</w:t>
      </w:r>
      <w:r>
        <w:t xml:space="preserve"> 2002, Talk entitled “Determining Polymorphism Purity with the Identification and Quantitation of Mixtures of Drug Forms”</w:t>
      </w:r>
    </w:p>
    <w:p w14:paraId="78D861F1" w14:textId="77777777" w:rsidR="00573276" w:rsidRDefault="00573276">
      <w:pPr>
        <w:tabs>
          <w:tab w:val="left" w:pos="1380"/>
          <w:tab w:val="left" w:pos="5022"/>
          <w:tab w:val="left" w:pos="6738"/>
        </w:tabs>
        <w:ind w:left="720" w:hanging="720"/>
        <w:jc w:val="both"/>
      </w:pPr>
    </w:p>
    <w:p w14:paraId="20325237" w14:textId="77777777" w:rsidR="00573276" w:rsidRDefault="00573276">
      <w:pPr>
        <w:numPr>
          <w:ilvl w:val="0"/>
          <w:numId w:val="19"/>
        </w:numPr>
        <w:tabs>
          <w:tab w:val="clear" w:pos="360"/>
          <w:tab w:val="left" w:pos="540"/>
          <w:tab w:val="left" w:pos="5022"/>
          <w:tab w:val="left" w:pos="6738"/>
        </w:tabs>
        <w:ind w:left="540" w:hanging="540"/>
        <w:jc w:val="both"/>
      </w:pPr>
      <w:r>
        <w:t>South Dakota State Unive</w:t>
      </w:r>
      <w:r w:rsidR="001A178F">
        <w:t>rsity, Brookings, SD, September</w:t>
      </w:r>
      <w:r>
        <w:t xml:space="preserve"> 2002, Talk entitled “Solid-State NMR Spectroscopy of Pharmaceuticals”</w:t>
      </w:r>
    </w:p>
    <w:p w14:paraId="4588BE9A" w14:textId="77777777" w:rsidR="00573276" w:rsidRDefault="00573276">
      <w:pPr>
        <w:tabs>
          <w:tab w:val="left" w:pos="1380"/>
          <w:tab w:val="left" w:pos="5022"/>
          <w:tab w:val="left" w:pos="6738"/>
        </w:tabs>
        <w:ind w:left="540" w:hanging="540"/>
        <w:jc w:val="both"/>
      </w:pPr>
    </w:p>
    <w:p w14:paraId="2A0503BF" w14:textId="77777777" w:rsidR="00573276" w:rsidRDefault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Quinti</w:t>
      </w:r>
      <w:r w:rsidR="001A178F">
        <w:t>les, Kansas City, MO, September</w:t>
      </w:r>
      <w:r>
        <w:t xml:space="preserve"> 2002, Talk entitled “Solid-State NMR Spectroscopy of Pharmaceuticals”</w:t>
      </w:r>
    </w:p>
    <w:p w14:paraId="1D6D7C26" w14:textId="77777777" w:rsidR="00573276" w:rsidRDefault="00573276">
      <w:pPr>
        <w:tabs>
          <w:tab w:val="left" w:pos="1380"/>
          <w:tab w:val="left" w:pos="5022"/>
          <w:tab w:val="left" w:pos="6738"/>
        </w:tabs>
        <w:ind w:left="540" w:hanging="540"/>
        <w:jc w:val="both"/>
      </w:pPr>
    </w:p>
    <w:p w14:paraId="0C407568" w14:textId="77777777" w:rsidR="00573276" w:rsidRDefault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 xml:space="preserve">University of North Carolina, </w:t>
      </w:r>
      <w:r w:rsidR="004357AD">
        <w:t>Chapel</w:t>
      </w:r>
      <w:r w:rsidR="001A178F">
        <w:t xml:space="preserve"> Hill, NC, September</w:t>
      </w:r>
      <w:r>
        <w:t xml:space="preserve"> 2002, Talk entitled “Solid-State NMR Spectroscopy of Pharmaceuticals”</w:t>
      </w:r>
    </w:p>
    <w:p w14:paraId="1FE4C1B8" w14:textId="77777777" w:rsidR="00573276" w:rsidRDefault="00573276">
      <w:pPr>
        <w:tabs>
          <w:tab w:val="left" w:pos="1380"/>
          <w:tab w:val="left" w:pos="5022"/>
          <w:tab w:val="left" w:pos="6738"/>
        </w:tabs>
        <w:ind w:left="540" w:hanging="540"/>
        <w:jc w:val="both"/>
      </w:pPr>
    </w:p>
    <w:p w14:paraId="25E86665" w14:textId="77777777" w:rsidR="00573276" w:rsidRDefault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Glaxo Smith Kline, Rese</w:t>
      </w:r>
      <w:r w:rsidR="001A178F">
        <w:t>arch Triangle Park, NC, October</w:t>
      </w:r>
      <w:r>
        <w:t xml:space="preserve"> 2002, Talk entitled “Solid-State NMR Spectroscopy of Pharmaceuticals”</w:t>
      </w:r>
    </w:p>
    <w:p w14:paraId="5FACED28" w14:textId="77777777" w:rsidR="00573276" w:rsidRDefault="00573276">
      <w:pPr>
        <w:tabs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</w:p>
    <w:p w14:paraId="081307C7" w14:textId="77777777" w:rsidR="00573276" w:rsidRDefault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 xml:space="preserve">University of South Dakota, </w:t>
      </w:r>
      <w:r w:rsidR="001A178F">
        <w:t>Vermillion, SD, October</w:t>
      </w:r>
      <w:r>
        <w:t xml:space="preserve"> 2002, Talk entitled “Solid-State NMR Spectroscopy of Pharmaceuticals”</w:t>
      </w:r>
    </w:p>
    <w:p w14:paraId="5D1E1484" w14:textId="77777777" w:rsidR="00573276" w:rsidRDefault="00573276">
      <w:pPr>
        <w:tabs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</w:p>
    <w:p w14:paraId="6605E0C5" w14:textId="77777777" w:rsidR="00573276" w:rsidRDefault="001A178F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Pfizer, Groton, CT, October</w:t>
      </w:r>
      <w:r w:rsidR="00573276">
        <w:t xml:space="preserve"> 2002, Talk entitled “Solid-State NMR Studies of Pharmaceuticals”</w:t>
      </w:r>
    </w:p>
    <w:p w14:paraId="0A8CD716" w14:textId="77777777" w:rsidR="00573276" w:rsidRDefault="00573276">
      <w:pPr>
        <w:tabs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</w:p>
    <w:p w14:paraId="58242196" w14:textId="77777777" w:rsidR="00573276" w:rsidRDefault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37</w:t>
      </w:r>
      <w:r>
        <w:rPr>
          <w:vertAlign w:val="superscript"/>
        </w:rPr>
        <w:t>th</w:t>
      </w:r>
      <w:r>
        <w:t xml:space="preserve"> Midwest Regional Meeting of</w:t>
      </w:r>
      <w:r w:rsidR="001A178F">
        <w:t xml:space="preserve"> the ACS, Lawrence, KS, October</w:t>
      </w:r>
      <w:r>
        <w:t xml:space="preserve"> 2002, Talk entitled “Solid-State NMR Studies of Pharmaceuticals”</w:t>
      </w:r>
    </w:p>
    <w:p w14:paraId="7D2952FA" w14:textId="77777777" w:rsidR="00573276" w:rsidRDefault="00573276">
      <w:pPr>
        <w:tabs>
          <w:tab w:val="left" w:pos="0"/>
          <w:tab w:val="num" w:pos="540"/>
          <w:tab w:val="left" w:pos="1080"/>
          <w:tab w:val="left" w:pos="4722"/>
          <w:tab w:val="left" w:pos="6438"/>
        </w:tabs>
        <w:ind w:left="540" w:hanging="540"/>
        <w:jc w:val="both"/>
        <w:rPr>
          <w:b/>
        </w:rPr>
      </w:pPr>
    </w:p>
    <w:p w14:paraId="356138B5" w14:textId="77777777" w:rsidR="00573276" w:rsidRDefault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University o</w:t>
      </w:r>
      <w:r w:rsidR="001A178F">
        <w:t>f Kansas, Lawrence, KS, October</w:t>
      </w:r>
      <w:r>
        <w:t xml:space="preserve"> 2002, Talk entitled “Solid-State NMR of Pharmaceuticals”</w:t>
      </w:r>
    </w:p>
    <w:p w14:paraId="6DC94334" w14:textId="77777777" w:rsidR="00573276" w:rsidRDefault="00573276">
      <w:pPr>
        <w:tabs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</w:p>
    <w:p w14:paraId="5D241EB8" w14:textId="77777777" w:rsidR="00573276" w:rsidRDefault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Drake University, Des Moines, IA, November 2002, Talk entitled “Solid-State NMR of Pharmaceuticals”</w:t>
      </w:r>
    </w:p>
    <w:p w14:paraId="4DBB6A5C" w14:textId="77777777" w:rsidR="00573276" w:rsidRDefault="00573276">
      <w:pPr>
        <w:tabs>
          <w:tab w:val="left" w:pos="1380"/>
          <w:tab w:val="left" w:pos="5022"/>
          <w:tab w:val="left" w:pos="6738"/>
        </w:tabs>
        <w:jc w:val="both"/>
      </w:pPr>
    </w:p>
    <w:p w14:paraId="29EC2C61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225</w:t>
      </w:r>
      <w:r>
        <w:rPr>
          <w:vertAlign w:val="superscript"/>
        </w:rPr>
        <w:t xml:space="preserve">th </w:t>
      </w:r>
      <w:r>
        <w:t xml:space="preserve">ACS National Meeting, New Orleans, LA, March 2003, Talk entitled “Determining </w:t>
      </w:r>
      <w:proofErr w:type="spellStart"/>
      <w:r>
        <w:t>Stereodefect</w:t>
      </w:r>
      <w:proofErr w:type="spellEnd"/>
      <w:r>
        <w:t xml:space="preserve"> Locations in Polylactide Using Solid-State NMR Spectroscopy”</w:t>
      </w:r>
    </w:p>
    <w:p w14:paraId="646F60B9" w14:textId="77777777" w:rsidR="00573276" w:rsidRDefault="00573276">
      <w:pPr>
        <w:tabs>
          <w:tab w:val="left" w:pos="30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</w:p>
    <w:p w14:paraId="1FDE9118" w14:textId="77777777" w:rsidR="00573276" w:rsidRDefault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Bristol-Myers Squibb, New Brunswick, NJ, June 2003, Talk entitled “Solid-State NMR of Pharmaceuticals”</w:t>
      </w:r>
    </w:p>
    <w:p w14:paraId="3871112C" w14:textId="77777777" w:rsidR="00573276" w:rsidRDefault="00573276">
      <w:pPr>
        <w:tabs>
          <w:tab w:val="left" w:pos="1380"/>
          <w:tab w:val="left" w:pos="5022"/>
          <w:tab w:val="left" w:pos="6738"/>
        </w:tabs>
        <w:jc w:val="both"/>
      </w:pPr>
    </w:p>
    <w:p w14:paraId="64AC9B73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Polymorphism and Crystallization Con</w:t>
      </w:r>
      <w:r w:rsidR="001A178F">
        <w:t>ference, Philadelphia, PA, June</w:t>
      </w:r>
      <w:r>
        <w:t xml:space="preserve"> 2003, Talk entitled “Determining Polymorphism Purity with the Identification and Quantitation of Mixtures of Drug Forms”</w:t>
      </w:r>
    </w:p>
    <w:p w14:paraId="4CD47C25" w14:textId="77777777" w:rsidR="00573276" w:rsidRDefault="00573276">
      <w:pPr>
        <w:tabs>
          <w:tab w:val="left" w:pos="1380"/>
          <w:tab w:val="left" w:pos="5022"/>
          <w:tab w:val="left" w:pos="6738"/>
        </w:tabs>
        <w:ind w:left="720" w:hanging="720"/>
        <w:jc w:val="both"/>
      </w:pPr>
    </w:p>
    <w:p w14:paraId="0EAB6A77" w14:textId="77777777" w:rsidR="00573276" w:rsidRDefault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Bausch</w:t>
      </w:r>
      <w:r w:rsidR="001A178F">
        <w:t xml:space="preserve"> </w:t>
      </w:r>
      <w:r>
        <w:t>&amp;</w:t>
      </w:r>
      <w:r w:rsidR="001A178F">
        <w:t xml:space="preserve"> </w:t>
      </w:r>
      <w:r>
        <w:t>Lomb, Rochester, NY, July 2003, Talk entitled “Solid-State NMR of Pharmaceuticals”</w:t>
      </w:r>
    </w:p>
    <w:p w14:paraId="61201498" w14:textId="77777777" w:rsidR="00573276" w:rsidRDefault="00573276">
      <w:pPr>
        <w:tabs>
          <w:tab w:val="left" w:pos="1380"/>
          <w:tab w:val="left" w:pos="5022"/>
          <w:tab w:val="left" w:pos="6738"/>
        </w:tabs>
        <w:jc w:val="both"/>
      </w:pPr>
    </w:p>
    <w:p w14:paraId="26C3025B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Schering Pl</w:t>
      </w:r>
      <w:r w:rsidR="001A178F">
        <w:t>ough, Kenilworth, NJ, September</w:t>
      </w:r>
      <w:r>
        <w:t xml:space="preserve"> 2003, Talk entitled “Solid-State NMR of Pharmaceuticals”</w:t>
      </w:r>
    </w:p>
    <w:p w14:paraId="223E2F8F" w14:textId="77777777" w:rsidR="00573276" w:rsidRDefault="00573276">
      <w:pPr>
        <w:tabs>
          <w:tab w:val="left" w:pos="1380"/>
          <w:tab w:val="left" w:pos="5022"/>
          <w:tab w:val="left" w:pos="6738"/>
        </w:tabs>
        <w:jc w:val="both"/>
      </w:pPr>
    </w:p>
    <w:p w14:paraId="46B333E6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Polymorphism and Crystallization Conferenc</w:t>
      </w:r>
      <w:r w:rsidR="001A178F">
        <w:t>e, Brussels, Belgium, September</w:t>
      </w:r>
      <w:r>
        <w:t xml:space="preserve"> 2003, Talk entitled “Determining Polymorphism Purity with the Identification and Quantitation of Mixtures of Drug Forms”</w:t>
      </w:r>
    </w:p>
    <w:p w14:paraId="63DAEC2C" w14:textId="77777777" w:rsidR="00573276" w:rsidRDefault="00573276">
      <w:pPr>
        <w:tabs>
          <w:tab w:val="left" w:pos="1380"/>
          <w:tab w:val="left" w:pos="5022"/>
          <w:tab w:val="left" w:pos="6738"/>
        </w:tabs>
        <w:ind w:left="720" w:hanging="720"/>
        <w:jc w:val="both"/>
      </w:pPr>
    </w:p>
    <w:p w14:paraId="60A34A38" w14:textId="77777777" w:rsidR="00573276" w:rsidRDefault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Structural Elucidation by NMR Workshop, Rutgers Univers</w:t>
      </w:r>
      <w:r w:rsidR="001A178F">
        <w:t>ity, New Brunswick, NJ, October</w:t>
      </w:r>
      <w:r>
        <w:t xml:space="preserve"> 2003, Talk Entitled “Solid-State NMR of Pharmaceuticals”</w:t>
      </w:r>
    </w:p>
    <w:p w14:paraId="7363384F" w14:textId="77777777" w:rsidR="00573276" w:rsidRDefault="00573276">
      <w:pPr>
        <w:tabs>
          <w:tab w:val="left" w:pos="1380"/>
          <w:tab w:val="left" w:pos="5022"/>
          <w:tab w:val="left" w:pos="6738"/>
        </w:tabs>
        <w:jc w:val="both"/>
      </w:pPr>
    </w:p>
    <w:p w14:paraId="4074131A" w14:textId="77777777" w:rsidR="00573276" w:rsidRDefault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Emporia State University, Emporia, KS, December 2003, Talk entitled “Solid-State NMR of Pharmaceuticals”</w:t>
      </w:r>
    </w:p>
    <w:p w14:paraId="400DB592" w14:textId="77777777" w:rsidR="00573276" w:rsidRDefault="00573276">
      <w:pPr>
        <w:tabs>
          <w:tab w:val="left" w:pos="1380"/>
          <w:tab w:val="left" w:pos="5022"/>
          <w:tab w:val="left" w:pos="6738"/>
        </w:tabs>
        <w:jc w:val="both"/>
      </w:pPr>
    </w:p>
    <w:p w14:paraId="68FB75CF" w14:textId="77777777" w:rsidR="00573276" w:rsidRDefault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Pittsburg State University, Pittsburg, KS, December 2003, Talk entitled “Solid-State NMR of Pharmaceuticals”</w:t>
      </w:r>
    </w:p>
    <w:p w14:paraId="11E362E3" w14:textId="77777777" w:rsidR="00573276" w:rsidRDefault="00573276">
      <w:pPr>
        <w:tabs>
          <w:tab w:val="left" w:pos="1380"/>
          <w:tab w:val="left" w:pos="5022"/>
          <w:tab w:val="left" w:pos="6738"/>
        </w:tabs>
        <w:jc w:val="both"/>
      </w:pPr>
    </w:p>
    <w:p w14:paraId="5B556C64" w14:textId="77777777" w:rsidR="00573276" w:rsidRDefault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Ft. Hays State University, Ft. Hays, KS, December 2003, Talk entitled “Solid-State NMR of Pharmaceuticals”</w:t>
      </w:r>
    </w:p>
    <w:p w14:paraId="772C0E91" w14:textId="77777777" w:rsidR="00573276" w:rsidRDefault="00573276">
      <w:pPr>
        <w:tabs>
          <w:tab w:val="left" w:pos="1380"/>
          <w:tab w:val="left" w:pos="5022"/>
          <w:tab w:val="left" w:pos="6738"/>
        </w:tabs>
        <w:jc w:val="both"/>
      </w:pPr>
    </w:p>
    <w:p w14:paraId="7037D37F" w14:textId="77777777" w:rsidR="00573276" w:rsidRDefault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 xml:space="preserve">Polymorphism in Crystals, ACS </w:t>
      </w:r>
      <w:proofErr w:type="spellStart"/>
      <w:r>
        <w:t>ProSpectives</w:t>
      </w:r>
      <w:proofErr w:type="spellEnd"/>
      <w:r>
        <w:t xml:space="preserve"> Confere</w:t>
      </w:r>
      <w:r w:rsidR="001A178F">
        <w:t>nce Series, Tampa, FL, February</w:t>
      </w:r>
      <w:r>
        <w:t xml:space="preserve"> 2004,</w:t>
      </w:r>
      <w:r w:rsidR="001A178F">
        <w:t xml:space="preserve"> Talk entitled</w:t>
      </w:r>
      <w:r>
        <w:t xml:space="preserve"> “Analysis of Pharmaceuticals Using Solid-State NMR Spectroscopy”</w:t>
      </w:r>
    </w:p>
    <w:p w14:paraId="28B9B509" w14:textId="77777777" w:rsidR="00573276" w:rsidRDefault="00573276">
      <w:pPr>
        <w:tabs>
          <w:tab w:val="left" w:pos="1380"/>
          <w:tab w:val="left" w:pos="5022"/>
          <w:tab w:val="left" w:pos="6738"/>
        </w:tabs>
        <w:jc w:val="both"/>
      </w:pPr>
    </w:p>
    <w:p w14:paraId="7762E485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Salt Selection Conference, Philadelphia, PA, March 2004, Talk entitled “Identification and Quantitation of Mixtures of Drug Forms”</w:t>
      </w:r>
    </w:p>
    <w:p w14:paraId="27E5C2BF" w14:textId="77777777" w:rsidR="00573276" w:rsidRDefault="00573276">
      <w:pPr>
        <w:tabs>
          <w:tab w:val="left" w:pos="1380"/>
          <w:tab w:val="left" w:pos="5022"/>
          <w:tab w:val="left" w:pos="6738"/>
        </w:tabs>
        <w:ind w:left="720" w:hanging="720"/>
        <w:jc w:val="both"/>
      </w:pPr>
    </w:p>
    <w:p w14:paraId="346CD9C0" w14:textId="77777777" w:rsidR="00573276" w:rsidRDefault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Varian NMR Users Meeting, Palo Alto, CA, April 2004, Talk entitled “Solid-State NMR Spectroscopy of Pharmaceuticals”</w:t>
      </w:r>
    </w:p>
    <w:p w14:paraId="4EEA75B6" w14:textId="77777777" w:rsidR="00573276" w:rsidRDefault="00573276">
      <w:pPr>
        <w:tabs>
          <w:tab w:val="left" w:pos="1380"/>
          <w:tab w:val="left" w:pos="5022"/>
          <w:tab w:val="left" w:pos="6738"/>
        </w:tabs>
        <w:jc w:val="both"/>
      </w:pPr>
    </w:p>
    <w:p w14:paraId="13B2B497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Polymorphism Conference, Princeton, NJ, April 2004, Talk entitled “Form Identification and Quantitation Using Solid-State NMR Spectroscopy”</w:t>
      </w:r>
    </w:p>
    <w:p w14:paraId="49C6C6CB" w14:textId="77777777" w:rsidR="00573276" w:rsidRDefault="00573276">
      <w:pPr>
        <w:tabs>
          <w:tab w:val="left" w:pos="1380"/>
          <w:tab w:val="left" w:pos="5022"/>
          <w:tab w:val="left" w:pos="6738"/>
        </w:tabs>
        <w:ind w:left="720" w:hanging="720"/>
        <w:jc w:val="both"/>
      </w:pPr>
    </w:p>
    <w:p w14:paraId="69C52D97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lastRenderedPageBreak/>
        <w:t xml:space="preserve">Oxidative Degradation and Stabilization of Pharmaceuticals Conference, Princeton, NJ, July 2004, </w:t>
      </w:r>
      <w:proofErr w:type="gramStart"/>
      <w:r>
        <w:t>Two</w:t>
      </w:r>
      <w:proofErr w:type="gramEnd"/>
      <w:r>
        <w:t xml:space="preserve"> talks entitled “Oxidation Reactions in the Solid State: Mechanisms and Comparison to Solution Chemistry” and “Solid-State NMR Spectroscopy of Pharmaceuticals”</w:t>
      </w:r>
    </w:p>
    <w:p w14:paraId="4C72DD82" w14:textId="77777777" w:rsidR="00573276" w:rsidRDefault="00573276">
      <w:pPr>
        <w:tabs>
          <w:tab w:val="left" w:pos="1380"/>
          <w:tab w:val="left" w:pos="5022"/>
          <w:tab w:val="left" w:pos="6738"/>
        </w:tabs>
        <w:ind w:left="720" w:hanging="720"/>
        <w:jc w:val="both"/>
      </w:pPr>
    </w:p>
    <w:p w14:paraId="6DA8B464" w14:textId="77777777" w:rsidR="00573276" w:rsidRDefault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Cephalon, West Chester, PA, July 2004, Talk entitled “Solid-State NMR Spectroscopy of Pharmaceuticals”</w:t>
      </w:r>
    </w:p>
    <w:p w14:paraId="7C1D5D4E" w14:textId="77777777" w:rsidR="00573276" w:rsidRDefault="00573276">
      <w:pPr>
        <w:tabs>
          <w:tab w:val="left" w:pos="1380"/>
          <w:tab w:val="left" w:pos="5022"/>
          <w:tab w:val="left" w:pos="6738"/>
        </w:tabs>
        <w:jc w:val="both"/>
      </w:pPr>
    </w:p>
    <w:p w14:paraId="0D9178A4" w14:textId="77777777" w:rsidR="00573276" w:rsidRDefault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SMASH, Breckenridge, CO, September 2004, Talk entitled “Solid-State NMR Spectroscopy of Pharmaceuticals: Challenges and Applications”</w:t>
      </w:r>
    </w:p>
    <w:p w14:paraId="20CDF66F" w14:textId="77777777" w:rsidR="00573276" w:rsidRDefault="00573276">
      <w:pPr>
        <w:tabs>
          <w:tab w:val="left" w:pos="1380"/>
          <w:tab w:val="left" w:pos="5022"/>
          <w:tab w:val="left" w:pos="6738"/>
        </w:tabs>
        <w:jc w:val="both"/>
      </w:pPr>
    </w:p>
    <w:p w14:paraId="1873C569" w14:textId="77777777" w:rsidR="00573276" w:rsidRDefault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Polymorphism and Crystallization Conference, Boston, MA, November 2004, Talk entitled “Identifying Form Identification and Quantitation Using Solid-State NMR Spectroscopy”</w:t>
      </w:r>
    </w:p>
    <w:p w14:paraId="2C6912C1" w14:textId="77777777" w:rsidR="00573276" w:rsidRDefault="00573276">
      <w:pPr>
        <w:tabs>
          <w:tab w:val="left" w:pos="1380"/>
          <w:tab w:val="left" w:pos="5022"/>
          <w:tab w:val="left" w:pos="6738"/>
        </w:tabs>
        <w:jc w:val="both"/>
      </w:pPr>
    </w:p>
    <w:p w14:paraId="56014623" w14:textId="77777777" w:rsidR="00573276" w:rsidRDefault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 xml:space="preserve">University of Oklahoma, Oklahoma City, OK, February 2005, Clarence </w:t>
      </w:r>
      <w:proofErr w:type="spellStart"/>
      <w:r>
        <w:t>Karcher</w:t>
      </w:r>
      <w:proofErr w:type="spellEnd"/>
      <w:r>
        <w:t xml:space="preserve"> Lecture, Talk entitled “Solid-State NMR Spectroscopy of Pharmaceuticals”</w:t>
      </w:r>
    </w:p>
    <w:p w14:paraId="09EC8642" w14:textId="77777777" w:rsidR="00573276" w:rsidRDefault="00573276">
      <w:pPr>
        <w:tabs>
          <w:tab w:val="left" w:pos="1380"/>
          <w:tab w:val="left" w:pos="5022"/>
          <w:tab w:val="left" w:pos="6738"/>
        </w:tabs>
        <w:jc w:val="both"/>
      </w:pPr>
    </w:p>
    <w:p w14:paraId="51E747C6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Pittsburgh Conference on Analytical Chemistry, Orlando, FL, February 2005, Talk entitled “Solid-State NMR Spectroscopy of Pharmaceuticals”</w:t>
      </w:r>
    </w:p>
    <w:p w14:paraId="30B960CE" w14:textId="77777777" w:rsidR="00573276" w:rsidRDefault="00573276">
      <w:pPr>
        <w:tabs>
          <w:tab w:val="left" w:pos="1380"/>
          <w:tab w:val="left" w:pos="5022"/>
          <w:tab w:val="left" w:pos="6738"/>
        </w:tabs>
        <w:jc w:val="both"/>
      </w:pPr>
    </w:p>
    <w:p w14:paraId="52C38B90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Pfizer, La Jolla, CA, March 2005, Talk entitled “Solid-State NMR of Pharmaceuticals”</w:t>
      </w:r>
    </w:p>
    <w:p w14:paraId="32CDED27" w14:textId="77777777" w:rsidR="00573276" w:rsidRDefault="00573276">
      <w:pPr>
        <w:tabs>
          <w:tab w:val="left" w:pos="1380"/>
          <w:tab w:val="left" w:pos="5022"/>
          <w:tab w:val="left" w:pos="6738"/>
        </w:tabs>
        <w:jc w:val="both"/>
      </w:pPr>
    </w:p>
    <w:p w14:paraId="210FC2D8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229</w:t>
      </w:r>
      <w:r>
        <w:rPr>
          <w:vertAlign w:val="superscript"/>
        </w:rPr>
        <w:t xml:space="preserve">th </w:t>
      </w:r>
      <w:r>
        <w:t>ACS National Meeting, San Diego, CA, March 2005, Talk entitled “Solid-State NMR Spectroscopy of Pharmaceuticals”</w:t>
      </w:r>
    </w:p>
    <w:p w14:paraId="74B28B7E" w14:textId="77777777" w:rsidR="00573276" w:rsidRDefault="00573276">
      <w:pPr>
        <w:tabs>
          <w:tab w:val="left" w:pos="1380"/>
          <w:tab w:val="left" w:pos="5022"/>
          <w:tab w:val="left" w:pos="6738"/>
        </w:tabs>
        <w:jc w:val="both"/>
      </w:pPr>
    </w:p>
    <w:p w14:paraId="009E555E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AAPS Webcast, April 2005, Talk entitled “Solid-State NMR Spectroscopy of Pharmaceuticals”</w:t>
      </w:r>
    </w:p>
    <w:p w14:paraId="553D9C89" w14:textId="77777777" w:rsidR="00573276" w:rsidRDefault="00573276">
      <w:pPr>
        <w:tabs>
          <w:tab w:val="left" w:pos="1380"/>
          <w:tab w:val="left" w:pos="5022"/>
          <w:tab w:val="left" w:pos="6738"/>
        </w:tabs>
        <w:jc w:val="both"/>
      </w:pPr>
    </w:p>
    <w:p w14:paraId="37AB261D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Albany Molecular, May 2005, Talk entitled “Solid-State NMR Spectroscopy of Pharmaceuticals”</w:t>
      </w:r>
    </w:p>
    <w:p w14:paraId="3BE1EC85" w14:textId="77777777" w:rsidR="00573276" w:rsidRDefault="00573276" w:rsidP="00573276">
      <w:pPr>
        <w:tabs>
          <w:tab w:val="left" w:pos="1380"/>
          <w:tab w:val="left" w:pos="5022"/>
          <w:tab w:val="left" w:pos="6738"/>
        </w:tabs>
        <w:jc w:val="both"/>
      </w:pPr>
    </w:p>
    <w:p w14:paraId="653B76D1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Varian NMR Users Meeting, Verona, Italy, September 2005, Talk entitled “Solid-State NMR Spectroscopy of Pharmaceuticals”</w:t>
      </w:r>
    </w:p>
    <w:p w14:paraId="354A1B39" w14:textId="77777777" w:rsidR="00562086" w:rsidRDefault="00562086" w:rsidP="00562086">
      <w:pPr>
        <w:tabs>
          <w:tab w:val="left" w:pos="1380"/>
          <w:tab w:val="left" w:pos="5022"/>
          <w:tab w:val="left" w:pos="6738"/>
        </w:tabs>
        <w:jc w:val="both"/>
      </w:pPr>
    </w:p>
    <w:p w14:paraId="770337BD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Eastern Analytical Sy</w:t>
      </w:r>
      <w:r w:rsidR="002C5195">
        <w:t>mposium, Somerset, NJ, November</w:t>
      </w:r>
      <w:r>
        <w:t xml:space="preserve"> 2005, Talk entitled “Analysis of Pharmaceuticals Using Solid-State NMR Spectroscopy”</w:t>
      </w:r>
    </w:p>
    <w:p w14:paraId="517E4C4A" w14:textId="77777777" w:rsidR="00573276" w:rsidRDefault="00573276" w:rsidP="00573276">
      <w:pPr>
        <w:tabs>
          <w:tab w:val="left" w:pos="1380"/>
          <w:tab w:val="left" w:pos="5022"/>
          <w:tab w:val="left" w:pos="6738"/>
        </w:tabs>
        <w:jc w:val="both"/>
      </w:pPr>
    </w:p>
    <w:p w14:paraId="75418BD2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Eastern Analytical Sy</w:t>
      </w:r>
      <w:r w:rsidR="002C5195">
        <w:t>mposium, Somerset, NJ, November</w:t>
      </w:r>
      <w:r>
        <w:t xml:space="preserve"> 2005, Talk entitled “Characterization of Forced Degradation in Formulations Using Solid-State NMR Spectroscopy”</w:t>
      </w:r>
    </w:p>
    <w:p w14:paraId="6E9DE86E" w14:textId="77777777" w:rsidR="00573276" w:rsidRDefault="00573276" w:rsidP="00573276">
      <w:pPr>
        <w:tabs>
          <w:tab w:val="left" w:pos="1380"/>
          <w:tab w:val="left" w:pos="5022"/>
          <w:tab w:val="left" w:pos="6738"/>
        </w:tabs>
        <w:jc w:val="both"/>
      </w:pPr>
    </w:p>
    <w:p w14:paraId="3AEAA897" w14:textId="77777777" w:rsidR="00573276" w:rsidRDefault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University of Co</w:t>
      </w:r>
      <w:r w:rsidR="002C5195">
        <w:t>nnecticut, Storrs, CT, November</w:t>
      </w:r>
      <w:r>
        <w:t xml:space="preserve"> 2005, Talk entitled “Solid-State NMR of Pharmaceuticals”</w:t>
      </w:r>
    </w:p>
    <w:p w14:paraId="57528098" w14:textId="77777777" w:rsidR="00573276" w:rsidRDefault="00573276" w:rsidP="00573276">
      <w:pPr>
        <w:tabs>
          <w:tab w:val="left" w:pos="1380"/>
          <w:tab w:val="left" w:pos="5022"/>
          <w:tab w:val="left" w:pos="6738"/>
        </w:tabs>
        <w:jc w:val="both"/>
      </w:pPr>
    </w:p>
    <w:p w14:paraId="131C3BF6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AstraZ</w:t>
      </w:r>
      <w:r w:rsidR="002C5195">
        <w:t>eneca, Wilmington, DE, November</w:t>
      </w:r>
      <w:r>
        <w:t xml:space="preserve"> 2005, Talk entitled “Solid-State NMR of Pharmaceuticals”</w:t>
      </w:r>
    </w:p>
    <w:p w14:paraId="3D34FFB2" w14:textId="77777777" w:rsidR="00573276" w:rsidRDefault="00573276" w:rsidP="00573276">
      <w:pPr>
        <w:tabs>
          <w:tab w:val="left" w:pos="1380"/>
          <w:tab w:val="left" w:pos="5022"/>
          <w:tab w:val="left" w:pos="6738"/>
        </w:tabs>
        <w:jc w:val="both"/>
      </w:pPr>
    </w:p>
    <w:p w14:paraId="35421366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lastRenderedPageBreak/>
        <w:t>City University of New</w:t>
      </w:r>
      <w:r w:rsidR="002C5195">
        <w:t xml:space="preserve"> York, Staten Island, NY, March</w:t>
      </w:r>
      <w:r>
        <w:t xml:space="preserve"> 2006, Talk entitled “Solid-State NMR of Pharmaceuticals”</w:t>
      </w:r>
    </w:p>
    <w:p w14:paraId="42EF11B0" w14:textId="77777777" w:rsidR="00573276" w:rsidRDefault="00573276" w:rsidP="00573276">
      <w:pPr>
        <w:tabs>
          <w:tab w:val="left" w:pos="1380"/>
          <w:tab w:val="left" w:pos="5022"/>
          <w:tab w:val="left" w:pos="6738"/>
        </w:tabs>
        <w:jc w:val="both"/>
      </w:pPr>
    </w:p>
    <w:p w14:paraId="68865A69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University of M</w:t>
      </w:r>
      <w:r w:rsidR="002C5195">
        <w:t>issouri, Kansas City, MO, April</w:t>
      </w:r>
      <w:r>
        <w:t xml:space="preserve"> 2006, Talk entitled “Solid-State NMR of Pharmaceuticals”</w:t>
      </w:r>
    </w:p>
    <w:p w14:paraId="0547674F" w14:textId="77777777" w:rsidR="00573276" w:rsidRDefault="00573276" w:rsidP="00573276">
      <w:pPr>
        <w:tabs>
          <w:tab w:val="left" w:pos="1380"/>
          <w:tab w:val="left" w:pos="5022"/>
          <w:tab w:val="left" w:pos="6738"/>
        </w:tabs>
        <w:jc w:val="both"/>
      </w:pPr>
    </w:p>
    <w:p w14:paraId="1F52EA2A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Augustana College, Sioux Falls, SD, April 2006, Talk entitled “Solid-State NMR of Pharmaceuticals”</w:t>
      </w:r>
    </w:p>
    <w:p w14:paraId="4AEE0408" w14:textId="77777777" w:rsidR="00573276" w:rsidRDefault="00573276" w:rsidP="00573276">
      <w:pPr>
        <w:tabs>
          <w:tab w:val="left" w:pos="1380"/>
          <w:tab w:val="left" w:pos="5022"/>
          <w:tab w:val="left" w:pos="6738"/>
        </w:tabs>
        <w:jc w:val="both"/>
      </w:pPr>
    </w:p>
    <w:p w14:paraId="281D7848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Polymorphism and Crystallization Conference, San Diego, CA, May 2006, Talk entitled “Form Identification and Quantitation Using Solid-State NMR Spectroscopy”</w:t>
      </w:r>
    </w:p>
    <w:p w14:paraId="0D9C1FAD" w14:textId="77777777" w:rsidR="00573276" w:rsidRDefault="00573276" w:rsidP="00573276">
      <w:pPr>
        <w:tabs>
          <w:tab w:val="left" w:pos="1380"/>
          <w:tab w:val="left" w:pos="5022"/>
          <w:tab w:val="left" w:pos="6738"/>
        </w:tabs>
        <w:jc w:val="both"/>
      </w:pPr>
    </w:p>
    <w:p w14:paraId="3977E832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Improving Solubility in Drug Candidates Conference, Philadelphia, PA, September 2006, Talk entitled “Drug Form Characterization after Formulation with Cyclodextrins and O</w:t>
      </w:r>
      <w:r w:rsidR="002C5195">
        <w:t>ther Excipients”, and Workshop e</w:t>
      </w:r>
      <w:r>
        <w:t>ntitled “Characterization and Reactivity of Solids Containing Highly Energetic Sites”</w:t>
      </w:r>
    </w:p>
    <w:p w14:paraId="4813906B" w14:textId="77777777" w:rsidR="00573276" w:rsidRDefault="00573276" w:rsidP="00573276">
      <w:pPr>
        <w:tabs>
          <w:tab w:val="left" w:pos="1380"/>
          <w:tab w:val="left" w:pos="5022"/>
          <w:tab w:val="left" w:pos="6738"/>
        </w:tabs>
        <w:jc w:val="both"/>
      </w:pPr>
    </w:p>
    <w:p w14:paraId="319832F0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Amgen, La Jolla, CA, October 2006, Talk entitled “Solid-State NMR of Pharmaceuticals”</w:t>
      </w:r>
    </w:p>
    <w:p w14:paraId="36E6E167" w14:textId="77777777" w:rsidR="00573276" w:rsidRDefault="00573276" w:rsidP="00573276">
      <w:pPr>
        <w:tabs>
          <w:tab w:val="left" w:pos="1380"/>
          <w:tab w:val="left" w:pos="5022"/>
          <w:tab w:val="left" w:pos="6738"/>
        </w:tabs>
        <w:jc w:val="both"/>
      </w:pPr>
    </w:p>
    <w:p w14:paraId="5261F972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Merck, West Point, PA, October 2006, Talk entitled “Solid-State NMR of Pharmaceuticals”</w:t>
      </w:r>
    </w:p>
    <w:p w14:paraId="13AB59C4" w14:textId="77777777" w:rsidR="00573276" w:rsidRDefault="00573276" w:rsidP="00573276">
      <w:pPr>
        <w:tabs>
          <w:tab w:val="left" w:pos="1380"/>
          <w:tab w:val="left" w:pos="5022"/>
          <w:tab w:val="left" w:pos="6738"/>
        </w:tabs>
        <w:jc w:val="both"/>
      </w:pPr>
    </w:p>
    <w:p w14:paraId="2F9F7564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Proctor &amp; Gamble, Norwich, NY, November 2006, Talk entitled “Solid-State NMR of Pharmaceuticals”</w:t>
      </w:r>
    </w:p>
    <w:p w14:paraId="13675838" w14:textId="77777777" w:rsidR="00573276" w:rsidRDefault="00573276" w:rsidP="00573276">
      <w:pPr>
        <w:tabs>
          <w:tab w:val="left" w:pos="1380"/>
          <w:tab w:val="left" w:pos="5022"/>
          <w:tab w:val="left" w:pos="6738"/>
        </w:tabs>
        <w:jc w:val="both"/>
      </w:pPr>
    </w:p>
    <w:p w14:paraId="7EB01C7B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Kansas State University, Manhattan, KS, February 2007, Talk entitled “Solid-State NMR of Pharmaceuticals”</w:t>
      </w:r>
    </w:p>
    <w:p w14:paraId="4541871B" w14:textId="77777777" w:rsidR="00573276" w:rsidRDefault="00573276" w:rsidP="00573276">
      <w:pPr>
        <w:tabs>
          <w:tab w:val="left" w:pos="1380"/>
          <w:tab w:val="left" w:pos="5022"/>
          <w:tab w:val="left" w:pos="6738"/>
        </w:tabs>
        <w:jc w:val="both"/>
      </w:pPr>
    </w:p>
    <w:p w14:paraId="7DE8EA5A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Array Biopharma, Longmont, CO, February 2007, Talk entitled “Solid-State NMR of Pharmaceuticals”</w:t>
      </w:r>
    </w:p>
    <w:p w14:paraId="6B736CD6" w14:textId="77777777" w:rsidR="00573276" w:rsidRDefault="00573276" w:rsidP="00573276">
      <w:pPr>
        <w:tabs>
          <w:tab w:val="left" w:pos="1380"/>
          <w:tab w:val="left" w:pos="5022"/>
          <w:tab w:val="left" w:pos="6738"/>
        </w:tabs>
        <w:jc w:val="both"/>
      </w:pPr>
    </w:p>
    <w:p w14:paraId="46234E8B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 xml:space="preserve">University of Kentucky, Lexington, KY, March 2007, Talk entitled “Solid-State NMR of Pharmaceuticals” </w:t>
      </w:r>
    </w:p>
    <w:p w14:paraId="53890DA0" w14:textId="77777777" w:rsidR="00573276" w:rsidRDefault="00573276" w:rsidP="00573276">
      <w:pPr>
        <w:tabs>
          <w:tab w:val="left" w:pos="1380"/>
          <w:tab w:val="left" w:pos="5022"/>
          <w:tab w:val="left" w:pos="6738"/>
        </w:tabs>
        <w:jc w:val="both"/>
      </w:pPr>
    </w:p>
    <w:p w14:paraId="4BDC98E1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Missouri State University, Springfield, MO, April 2007, Talk entitled “Solid-State NMR of Pharmaceuticals”</w:t>
      </w:r>
    </w:p>
    <w:p w14:paraId="68E1BCD6" w14:textId="77777777" w:rsidR="00573276" w:rsidRDefault="00573276" w:rsidP="00573276">
      <w:pPr>
        <w:tabs>
          <w:tab w:val="left" w:pos="1380"/>
          <w:tab w:val="left" w:pos="5022"/>
          <w:tab w:val="left" w:pos="6738"/>
        </w:tabs>
        <w:jc w:val="both"/>
      </w:pPr>
    </w:p>
    <w:p w14:paraId="37165A6C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Ninth International Workshop on the Physical Characterization of Pharmaceutical Solids, Boston, MA, June 2007, Talk entitled “NMR Spectroscopy of Pharmaceutical Solids”</w:t>
      </w:r>
    </w:p>
    <w:p w14:paraId="6F97C4A9" w14:textId="77777777" w:rsidR="00573276" w:rsidRDefault="00573276" w:rsidP="00573276">
      <w:pPr>
        <w:tabs>
          <w:tab w:val="left" w:pos="300"/>
          <w:tab w:val="num" w:pos="540"/>
          <w:tab w:val="left" w:pos="1380"/>
          <w:tab w:val="left" w:pos="5022"/>
          <w:tab w:val="left" w:pos="6738"/>
        </w:tabs>
        <w:jc w:val="both"/>
      </w:pPr>
    </w:p>
    <w:p w14:paraId="2C608906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Vertex Pharmaceuticals, Boston, MA, June 2007, Talk entitled “Solid-State NMR of Pharmaceuticals”</w:t>
      </w:r>
    </w:p>
    <w:p w14:paraId="0E7567F3" w14:textId="77777777" w:rsidR="00573276" w:rsidRDefault="00573276" w:rsidP="00573276">
      <w:pPr>
        <w:tabs>
          <w:tab w:val="left" w:pos="1380"/>
          <w:tab w:val="left" w:pos="5022"/>
          <w:tab w:val="left" w:pos="6738"/>
        </w:tabs>
        <w:jc w:val="both"/>
      </w:pPr>
    </w:p>
    <w:p w14:paraId="492194AB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Johnson &amp; Johnson, Beerse, Belgium, September 2007, Talk entitled “Solid-State NMR of Pharmaceuticals”</w:t>
      </w:r>
    </w:p>
    <w:p w14:paraId="28513139" w14:textId="77777777" w:rsidR="00573276" w:rsidRDefault="00573276" w:rsidP="00573276">
      <w:pPr>
        <w:tabs>
          <w:tab w:val="left" w:pos="1380"/>
          <w:tab w:val="left" w:pos="5022"/>
          <w:tab w:val="left" w:pos="6738"/>
        </w:tabs>
        <w:jc w:val="both"/>
      </w:pPr>
    </w:p>
    <w:p w14:paraId="4DDA2E06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Polymorphism and Crystallization Conference, Philadelphia, PA, December 2007, Talk entitled “Form Identification and Quantitation Using Solid-State NMR Spectroscopy”</w:t>
      </w:r>
    </w:p>
    <w:p w14:paraId="46247F9C" w14:textId="77777777" w:rsidR="00573276" w:rsidRDefault="00573276" w:rsidP="00573276">
      <w:pPr>
        <w:tabs>
          <w:tab w:val="left" w:pos="300"/>
          <w:tab w:val="num" w:pos="540"/>
          <w:tab w:val="left" w:pos="1380"/>
          <w:tab w:val="left" w:pos="5022"/>
          <w:tab w:val="left" w:pos="6738"/>
        </w:tabs>
        <w:jc w:val="both"/>
      </w:pPr>
    </w:p>
    <w:p w14:paraId="01405EF0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Schering Plough, Kenilworth, NJ, March 2008, Talk entitled “Solid-State NMR of Pharmaceuticals”</w:t>
      </w:r>
    </w:p>
    <w:p w14:paraId="1D86D9CF" w14:textId="77777777" w:rsidR="00573276" w:rsidRDefault="00573276" w:rsidP="00573276">
      <w:pPr>
        <w:tabs>
          <w:tab w:val="left" w:pos="1380"/>
          <w:tab w:val="left" w:pos="5022"/>
          <w:tab w:val="left" w:pos="6738"/>
        </w:tabs>
        <w:jc w:val="both"/>
      </w:pPr>
    </w:p>
    <w:p w14:paraId="595E8BA7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Transform Pharmaceuticals, Boston, MA, April 2008, Talk entitled “Solid-State NMR of Pharmaceuticals”</w:t>
      </w:r>
    </w:p>
    <w:p w14:paraId="1B206684" w14:textId="77777777" w:rsidR="00573276" w:rsidRDefault="00573276" w:rsidP="00573276">
      <w:pPr>
        <w:tabs>
          <w:tab w:val="left" w:pos="300"/>
          <w:tab w:val="num" w:pos="540"/>
          <w:tab w:val="left" w:pos="1380"/>
          <w:tab w:val="left" w:pos="5022"/>
          <w:tab w:val="left" w:pos="6738"/>
        </w:tabs>
        <w:jc w:val="both"/>
      </w:pPr>
    </w:p>
    <w:p w14:paraId="450993D8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proofErr w:type="spellStart"/>
      <w:r>
        <w:t>Cima</w:t>
      </w:r>
      <w:proofErr w:type="spellEnd"/>
      <w:r>
        <w:t xml:space="preserve"> Pharmaceuticals, Minneapolis, MN, May 2008, Talk entitled “Solid-State NMR of Pharmaceuticals”</w:t>
      </w:r>
    </w:p>
    <w:p w14:paraId="1B79A0A9" w14:textId="77777777" w:rsidR="00573276" w:rsidRDefault="00573276" w:rsidP="00573276">
      <w:pPr>
        <w:tabs>
          <w:tab w:val="left" w:pos="1380"/>
          <w:tab w:val="left" w:pos="5022"/>
          <w:tab w:val="left" w:pos="6738"/>
        </w:tabs>
        <w:jc w:val="both"/>
      </w:pPr>
    </w:p>
    <w:p w14:paraId="2415290C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proofErr w:type="spellStart"/>
      <w:r>
        <w:t>iPrime</w:t>
      </w:r>
      <w:proofErr w:type="spellEnd"/>
      <w:r>
        <w:t xml:space="preserve"> Conference, Minneapolis, MN, May 2008, Talk entitled “Advanced Solid-State Characterization of Pharmaceuticals”</w:t>
      </w:r>
    </w:p>
    <w:p w14:paraId="5AD466EF" w14:textId="77777777" w:rsidR="00573276" w:rsidRDefault="00573276" w:rsidP="00573276">
      <w:pPr>
        <w:tabs>
          <w:tab w:val="left" w:pos="1380"/>
          <w:tab w:val="left" w:pos="5022"/>
          <w:tab w:val="left" w:pos="6738"/>
        </w:tabs>
        <w:jc w:val="both"/>
      </w:pPr>
    </w:p>
    <w:p w14:paraId="217DB3CC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Food and Drug Administration, Silver Springs, MD, May 2008, Talk entitled “Solid-State NMR of Pharmaceuticals”</w:t>
      </w:r>
    </w:p>
    <w:p w14:paraId="6E674BD5" w14:textId="77777777" w:rsidR="00573276" w:rsidRDefault="00573276" w:rsidP="00573276">
      <w:pPr>
        <w:tabs>
          <w:tab w:val="left" w:pos="1380"/>
          <w:tab w:val="left" w:pos="5022"/>
          <w:tab w:val="left" w:pos="6738"/>
        </w:tabs>
        <w:jc w:val="both"/>
      </w:pPr>
    </w:p>
    <w:p w14:paraId="0BD52976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Genentech, South San Francisco, CA, July 2008, Talk entitled “Solid-State NMR of Pharmaceuticals”</w:t>
      </w:r>
    </w:p>
    <w:p w14:paraId="0BA449BF" w14:textId="77777777" w:rsidR="00573276" w:rsidRDefault="00573276" w:rsidP="00573276">
      <w:pPr>
        <w:tabs>
          <w:tab w:val="left" w:pos="1380"/>
          <w:tab w:val="left" w:pos="5022"/>
          <w:tab w:val="left" w:pos="6738"/>
        </w:tabs>
        <w:jc w:val="both"/>
      </w:pPr>
    </w:p>
    <w:p w14:paraId="38ADC881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236</w:t>
      </w:r>
      <w:r>
        <w:rPr>
          <w:vertAlign w:val="superscript"/>
        </w:rPr>
        <w:t xml:space="preserve">th </w:t>
      </w:r>
      <w:r>
        <w:t>ACS National Meeting, Philadelphia, PA, August 2008, Talk entitled “Solid-State NMR of Pharmaceuticals”</w:t>
      </w:r>
    </w:p>
    <w:p w14:paraId="7DF1C577" w14:textId="77777777" w:rsidR="00573276" w:rsidRDefault="00573276" w:rsidP="00573276">
      <w:pPr>
        <w:tabs>
          <w:tab w:val="left" w:pos="1380"/>
          <w:tab w:val="left" w:pos="5022"/>
          <w:tab w:val="left" w:pos="6738"/>
        </w:tabs>
        <w:jc w:val="both"/>
      </w:pPr>
    </w:p>
    <w:p w14:paraId="3F3166CF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Abbott, Abbott Park, IL, August 2008, Talk entitled “Solid-State NMR of Pharmaceuticals”</w:t>
      </w:r>
    </w:p>
    <w:p w14:paraId="6541E159" w14:textId="77777777" w:rsidR="00573276" w:rsidRDefault="00573276" w:rsidP="00573276">
      <w:pPr>
        <w:tabs>
          <w:tab w:val="left" w:pos="1380"/>
          <w:tab w:val="left" w:pos="5022"/>
          <w:tab w:val="left" w:pos="6738"/>
        </w:tabs>
        <w:jc w:val="both"/>
      </w:pPr>
    </w:p>
    <w:p w14:paraId="2B6EFE7B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Allergan, Irvine, CA, August 2008, Talk entitled “Solid-State NMR of Pharmaceuticals”</w:t>
      </w:r>
    </w:p>
    <w:p w14:paraId="5C2584C8" w14:textId="77777777" w:rsidR="00573276" w:rsidRDefault="00573276" w:rsidP="00573276">
      <w:pPr>
        <w:tabs>
          <w:tab w:val="left" w:pos="1380"/>
          <w:tab w:val="left" w:pos="5022"/>
          <w:tab w:val="left" w:pos="6738"/>
        </w:tabs>
        <w:jc w:val="both"/>
      </w:pPr>
    </w:p>
    <w:p w14:paraId="2663CD2A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Gilead, South San Francisco, CA, August 2008, Talk entitled “Solid-State NMR of Pharmaceuticals”</w:t>
      </w:r>
    </w:p>
    <w:p w14:paraId="5DC29C4C" w14:textId="77777777" w:rsidR="00573276" w:rsidRDefault="00573276" w:rsidP="00573276">
      <w:pPr>
        <w:tabs>
          <w:tab w:val="left" w:pos="1380"/>
          <w:tab w:val="left" w:pos="5022"/>
          <w:tab w:val="left" w:pos="6738"/>
        </w:tabs>
        <w:jc w:val="both"/>
      </w:pPr>
    </w:p>
    <w:p w14:paraId="0DF2F9DC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SMASH, Santa Fe, NM, September 2008, Talk entitled “Solid-State NMR of Pharmaceuticals”</w:t>
      </w:r>
    </w:p>
    <w:p w14:paraId="3D683621" w14:textId="77777777" w:rsidR="00573276" w:rsidRDefault="00573276" w:rsidP="00573276">
      <w:pPr>
        <w:tabs>
          <w:tab w:val="left" w:pos="1380"/>
          <w:tab w:val="left" w:pos="5022"/>
          <w:tab w:val="left" w:pos="6738"/>
        </w:tabs>
        <w:jc w:val="both"/>
      </w:pPr>
    </w:p>
    <w:p w14:paraId="61F15538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Johnson &amp; Johnson, Springhouse, NJ, October 2008, Talk entitled “Solid-State NMR of Pharmaceuticals”</w:t>
      </w:r>
    </w:p>
    <w:p w14:paraId="025F3F42" w14:textId="77777777" w:rsidR="00573276" w:rsidRDefault="00573276" w:rsidP="00573276">
      <w:pPr>
        <w:tabs>
          <w:tab w:val="left" w:pos="1380"/>
          <w:tab w:val="left" w:pos="5022"/>
          <w:tab w:val="left" w:pos="6738"/>
        </w:tabs>
        <w:jc w:val="both"/>
      </w:pPr>
    </w:p>
    <w:p w14:paraId="1B0A6866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Indo-US Workshop on Pharmaceutical Co-crystals and Polymorphs, Mysore, India, February 2009, Talk entitled “Solid-State NMR Studies of Co-Crystals”</w:t>
      </w:r>
    </w:p>
    <w:p w14:paraId="7953C4FB" w14:textId="77777777" w:rsidR="00573276" w:rsidRDefault="00573276" w:rsidP="00573276">
      <w:pPr>
        <w:tabs>
          <w:tab w:val="left" w:pos="300"/>
          <w:tab w:val="num" w:pos="540"/>
          <w:tab w:val="left" w:pos="1380"/>
          <w:tab w:val="left" w:pos="5022"/>
          <w:tab w:val="left" w:pos="6738"/>
        </w:tabs>
        <w:jc w:val="both"/>
      </w:pPr>
    </w:p>
    <w:p w14:paraId="1DB8BD4F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Polymorphism and Crystallization Conference, Boston, MA, March 2009, Talk entitled “Overcoming Physical Instability: Characterization of the Amorphous State”</w:t>
      </w:r>
    </w:p>
    <w:p w14:paraId="5343375F" w14:textId="77777777" w:rsidR="00573276" w:rsidRDefault="00573276" w:rsidP="00573276">
      <w:pPr>
        <w:tabs>
          <w:tab w:val="left" w:pos="1380"/>
          <w:tab w:val="left" w:pos="5022"/>
          <w:tab w:val="left" w:pos="6738"/>
        </w:tabs>
        <w:jc w:val="both"/>
      </w:pPr>
    </w:p>
    <w:p w14:paraId="54B00FC7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Bristol-Myers Squibb, New Brunswick, NJ, April 2009, Talk entitled “Solid-State NMR of Pharmaceuticals”</w:t>
      </w:r>
    </w:p>
    <w:p w14:paraId="015A1E16" w14:textId="77777777" w:rsidR="00573276" w:rsidRDefault="00573276" w:rsidP="00573276">
      <w:pPr>
        <w:tabs>
          <w:tab w:val="left" w:pos="1380"/>
          <w:tab w:val="left" w:pos="5022"/>
          <w:tab w:val="left" w:pos="6738"/>
        </w:tabs>
        <w:jc w:val="both"/>
      </w:pPr>
    </w:p>
    <w:p w14:paraId="7940EED5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AAPS Workshop on Evolving Science and Technology in Physical Pharmacy and Biopharmaceutics, Baltimore, MD, May 2009, Talk entitled “Chemical Reactions and Approaches to Improve Stability II: Solid State”</w:t>
      </w:r>
    </w:p>
    <w:p w14:paraId="4B174E1A" w14:textId="77777777" w:rsidR="00573276" w:rsidRDefault="00573276" w:rsidP="00573276">
      <w:pPr>
        <w:tabs>
          <w:tab w:val="left" w:pos="1380"/>
          <w:tab w:val="left" w:pos="5022"/>
          <w:tab w:val="left" w:pos="6738"/>
        </w:tabs>
        <w:jc w:val="both"/>
      </w:pPr>
    </w:p>
    <w:p w14:paraId="581C100A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proofErr w:type="spellStart"/>
      <w:r>
        <w:t>Boeringher</w:t>
      </w:r>
      <w:proofErr w:type="spellEnd"/>
      <w:r>
        <w:t xml:space="preserve"> Ingelheim, Danbury, CT, June 2009, Talk entitled “Solid-State NMR of Pharmaceuticals”</w:t>
      </w:r>
    </w:p>
    <w:p w14:paraId="47A02C3E" w14:textId="77777777" w:rsidR="00573276" w:rsidRDefault="00573276" w:rsidP="00573276">
      <w:pPr>
        <w:tabs>
          <w:tab w:val="left" w:pos="1380"/>
          <w:tab w:val="left" w:pos="5022"/>
          <w:tab w:val="left" w:pos="6738"/>
        </w:tabs>
        <w:jc w:val="both"/>
      </w:pPr>
    </w:p>
    <w:p w14:paraId="66CE33D7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Eleventh International Workshop on the Physical Characterization of Pharmaceutical Solids, Samford, CT, June 2009, Talk entitled “Applications of Solid-State NMR Spectroscopy to Complex Matrices: Drugs, Excipients, and Formulations”</w:t>
      </w:r>
    </w:p>
    <w:p w14:paraId="0FA7BFD6" w14:textId="77777777" w:rsidR="00573276" w:rsidRDefault="00573276" w:rsidP="00573276">
      <w:pPr>
        <w:tabs>
          <w:tab w:val="left" w:pos="300"/>
          <w:tab w:val="num" w:pos="540"/>
          <w:tab w:val="left" w:pos="1380"/>
          <w:tab w:val="left" w:pos="5022"/>
          <w:tab w:val="left" w:pos="6738"/>
        </w:tabs>
        <w:jc w:val="both"/>
      </w:pPr>
    </w:p>
    <w:p w14:paraId="31772A78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proofErr w:type="spellStart"/>
      <w:r>
        <w:t>sanofi</w:t>
      </w:r>
      <w:proofErr w:type="spellEnd"/>
      <w:r>
        <w:t xml:space="preserve"> </w:t>
      </w:r>
      <w:proofErr w:type="spellStart"/>
      <w:r>
        <w:t>aventis</w:t>
      </w:r>
      <w:proofErr w:type="spellEnd"/>
      <w:r>
        <w:t>, Bridgewater, NJ, July 2009, Talk entitled “Solid-State NMR of Pharmaceuticals”</w:t>
      </w:r>
    </w:p>
    <w:p w14:paraId="43A4FA23" w14:textId="77777777" w:rsidR="00573276" w:rsidRDefault="00573276" w:rsidP="00573276">
      <w:pPr>
        <w:tabs>
          <w:tab w:val="left" w:pos="1380"/>
          <w:tab w:val="left" w:pos="5022"/>
          <w:tab w:val="left" w:pos="6738"/>
        </w:tabs>
        <w:jc w:val="both"/>
      </w:pPr>
    </w:p>
    <w:p w14:paraId="2B1CE190" w14:textId="77777777" w:rsidR="00573276" w:rsidRDefault="00573276" w:rsidP="0057327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 xml:space="preserve">University of Kentucky, Lexington, KY, August 2009, Talk entitled “Solid-State NMR of Pharmaceuticals” </w:t>
      </w:r>
    </w:p>
    <w:p w14:paraId="0E062AC8" w14:textId="77777777" w:rsidR="00573276" w:rsidRDefault="00573276" w:rsidP="00573276">
      <w:pPr>
        <w:tabs>
          <w:tab w:val="left" w:pos="1380"/>
          <w:tab w:val="left" w:pos="5022"/>
          <w:tab w:val="left" w:pos="6738"/>
        </w:tabs>
        <w:jc w:val="both"/>
      </w:pPr>
    </w:p>
    <w:p w14:paraId="1DA3E97D" w14:textId="77777777" w:rsidR="00565EC3" w:rsidRDefault="00573276" w:rsidP="00565EC3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 xml:space="preserve"> </w:t>
      </w:r>
      <w:r w:rsidR="002C5195">
        <w:t>Pfizer, Groton, CT, October</w:t>
      </w:r>
      <w:r w:rsidR="00565EC3">
        <w:t xml:space="preserve"> 2009, Talk entitled “Solid-State NMR Studies of Pharmaceuticals”</w:t>
      </w:r>
    </w:p>
    <w:p w14:paraId="3441280B" w14:textId="77777777" w:rsidR="00565EC3" w:rsidRDefault="00565EC3" w:rsidP="00565EC3">
      <w:pPr>
        <w:tabs>
          <w:tab w:val="left" w:pos="1380"/>
          <w:tab w:val="left" w:pos="5022"/>
          <w:tab w:val="left" w:pos="6738"/>
        </w:tabs>
        <w:jc w:val="both"/>
      </w:pPr>
    </w:p>
    <w:p w14:paraId="42A9FA59" w14:textId="77777777" w:rsidR="00565EC3" w:rsidRDefault="00565EC3" w:rsidP="00565EC3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A</w:t>
      </w:r>
      <w:r w:rsidR="002C5195">
        <w:t>lkermes, Cambridge, MA, October</w:t>
      </w:r>
      <w:r>
        <w:t xml:space="preserve"> 2009, Talk entitled “Solid-State NMR Studies of Pharmaceuticals”</w:t>
      </w:r>
    </w:p>
    <w:p w14:paraId="0DF605B2" w14:textId="77777777" w:rsidR="00565EC3" w:rsidRDefault="00565EC3" w:rsidP="00565EC3">
      <w:pPr>
        <w:tabs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</w:p>
    <w:p w14:paraId="32453D94" w14:textId="77777777" w:rsidR="00565EC3" w:rsidRDefault="00565EC3" w:rsidP="00565EC3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AstraZeneca, Wilmington, DE, October 2009, Talk entitled “Solid-State NMR Studies of Pharmaceuticals”</w:t>
      </w:r>
    </w:p>
    <w:p w14:paraId="25582E49" w14:textId="77777777" w:rsidR="00565EC3" w:rsidRDefault="00565EC3" w:rsidP="00565EC3">
      <w:pPr>
        <w:tabs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</w:p>
    <w:p w14:paraId="42F45FFD" w14:textId="77777777" w:rsidR="00565EC3" w:rsidRDefault="00565EC3" w:rsidP="00565EC3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American Association of Pharmaceutical Scientists Annual Meeting, Los Angeles, CA, November 2009, Talk entitled “Predicting Amorphous Drug Stability in Drug Formulations”</w:t>
      </w:r>
    </w:p>
    <w:p w14:paraId="341352F7" w14:textId="77777777" w:rsidR="00565EC3" w:rsidRDefault="00565EC3" w:rsidP="00565EC3">
      <w:pPr>
        <w:tabs>
          <w:tab w:val="left" w:pos="1380"/>
          <w:tab w:val="left" w:pos="5022"/>
          <w:tab w:val="left" w:pos="6738"/>
        </w:tabs>
        <w:jc w:val="both"/>
      </w:pPr>
    </w:p>
    <w:p w14:paraId="64629057" w14:textId="77777777" w:rsidR="00565EC3" w:rsidRDefault="00565EC3" w:rsidP="00565EC3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American Association of Pharmaceutical Scientists Annual Meeting, Los Angeles, CA, November 2009, Talk entitled “Advanced Characterization of Macromolecular Excipients”</w:t>
      </w:r>
    </w:p>
    <w:p w14:paraId="344845CE" w14:textId="77777777" w:rsidR="00565EC3" w:rsidRDefault="00565EC3" w:rsidP="00565EC3">
      <w:pPr>
        <w:tabs>
          <w:tab w:val="left" w:pos="1380"/>
          <w:tab w:val="left" w:pos="5022"/>
          <w:tab w:val="left" w:pos="6738"/>
        </w:tabs>
        <w:jc w:val="both"/>
      </w:pPr>
    </w:p>
    <w:p w14:paraId="53AAAE66" w14:textId="77777777" w:rsidR="00565EC3" w:rsidRDefault="00565EC3" w:rsidP="00565EC3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The 9</w:t>
      </w:r>
      <w:r w:rsidRPr="00DB03C4">
        <w:rPr>
          <w:vertAlign w:val="superscript"/>
        </w:rPr>
        <w:t>th</w:t>
      </w:r>
      <w:r>
        <w:t xml:space="preserve"> Pharmaceutical Powder X-ray Di</w:t>
      </w:r>
      <w:r w:rsidR="002C5195">
        <w:t>ffraction Symposium, Hilton Head</w:t>
      </w:r>
      <w:r>
        <w:t>, SC, February 2010, Talk entitled “Solid-State Analysis of Pharmaceuticals: Solid-State NMR and PXRD”</w:t>
      </w:r>
    </w:p>
    <w:p w14:paraId="55F17298" w14:textId="77777777" w:rsidR="00565EC3" w:rsidRDefault="00565EC3" w:rsidP="00565EC3">
      <w:pPr>
        <w:tabs>
          <w:tab w:val="left" w:pos="1380"/>
          <w:tab w:val="left" w:pos="5022"/>
          <w:tab w:val="left" w:pos="6738"/>
        </w:tabs>
        <w:jc w:val="both"/>
      </w:pPr>
    </w:p>
    <w:p w14:paraId="2AC60E82" w14:textId="77777777" w:rsidR="00565EC3" w:rsidRDefault="00565EC3" w:rsidP="00565EC3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O</w:t>
      </w:r>
      <w:r w:rsidR="002C5195">
        <w:t>klahoma State University, April</w:t>
      </w:r>
      <w:r>
        <w:t xml:space="preserve"> 2010, Talk entitled “Solid-State NMR Studies of Pharmaceuticals”</w:t>
      </w:r>
    </w:p>
    <w:p w14:paraId="0B274A2D" w14:textId="77777777" w:rsidR="00565EC3" w:rsidRDefault="00565EC3" w:rsidP="00565EC3">
      <w:pPr>
        <w:tabs>
          <w:tab w:val="left" w:pos="1380"/>
          <w:tab w:val="left" w:pos="5022"/>
          <w:tab w:val="left" w:pos="6738"/>
        </w:tabs>
        <w:jc w:val="both"/>
      </w:pPr>
    </w:p>
    <w:p w14:paraId="7D55559E" w14:textId="77777777" w:rsidR="00565EC3" w:rsidRDefault="00565EC3" w:rsidP="00565EC3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David Grant Symposium, University of Minnesota, Minneapolis, MN, June 2010, Talk entitled “Solid-State NMR Studies of Pharmaceuticals”</w:t>
      </w:r>
    </w:p>
    <w:p w14:paraId="4DC29438" w14:textId="77777777" w:rsidR="00565EC3" w:rsidRDefault="00565EC3" w:rsidP="00565EC3">
      <w:pPr>
        <w:tabs>
          <w:tab w:val="left" w:pos="1380"/>
          <w:tab w:val="left" w:pos="5022"/>
          <w:tab w:val="left" w:pos="6738"/>
        </w:tabs>
        <w:jc w:val="both"/>
      </w:pPr>
    </w:p>
    <w:p w14:paraId="3CBD1211" w14:textId="77777777" w:rsidR="00565EC3" w:rsidRDefault="00565EC3" w:rsidP="00565EC3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52</w:t>
      </w:r>
      <w:r w:rsidRPr="001264B8">
        <w:rPr>
          <w:vertAlign w:val="superscript"/>
        </w:rPr>
        <w:t>nd</w:t>
      </w:r>
      <w:r>
        <w:t xml:space="preserve"> Rocky Mountain Conference on Analytical Chemistry, Snowmass, CO, August 2010, Talk entitled “Solid-State NMR Studies of Pharmaceuticals”</w:t>
      </w:r>
    </w:p>
    <w:p w14:paraId="3C6AFB54" w14:textId="77777777" w:rsidR="00565EC3" w:rsidRDefault="00565EC3" w:rsidP="00565EC3">
      <w:pPr>
        <w:tabs>
          <w:tab w:val="num" w:pos="540"/>
          <w:tab w:val="left" w:pos="1380"/>
          <w:tab w:val="left" w:pos="5022"/>
          <w:tab w:val="left" w:pos="6738"/>
        </w:tabs>
        <w:jc w:val="both"/>
      </w:pPr>
    </w:p>
    <w:p w14:paraId="6F38A798" w14:textId="77777777" w:rsidR="00565EC3" w:rsidRDefault="00565EC3" w:rsidP="00565EC3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 xml:space="preserve">University of Kentucky, Lexington, KY, September 2010, Talk entitled “Solid-State NMR of Pharmaceuticals” </w:t>
      </w:r>
    </w:p>
    <w:p w14:paraId="6B826981" w14:textId="77777777" w:rsidR="00565EC3" w:rsidRDefault="00565EC3" w:rsidP="00565EC3">
      <w:pPr>
        <w:tabs>
          <w:tab w:val="num" w:pos="540"/>
          <w:tab w:val="left" w:pos="1380"/>
          <w:tab w:val="left" w:pos="5022"/>
          <w:tab w:val="left" w:pos="6738"/>
        </w:tabs>
        <w:jc w:val="both"/>
      </w:pPr>
    </w:p>
    <w:p w14:paraId="05165A4D" w14:textId="77777777" w:rsidR="00565EC3" w:rsidRDefault="00565EC3" w:rsidP="00565EC3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Varian NMR Users Meeting, Minneapolis, MN, September 2010, Talk entitled “Solid-State NMR Spectroscopy of Pharmaceuticals”</w:t>
      </w:r>
    </w:p>
    <w:p w14:paraId="4592E6C2" w14:textId="77777777" w:rsidR="00565EC3" w:rsidRDefault="00565EC3" w:rsidP="00565EC3">
      <w:pPr>
        <w:tabs>
          <w:tab w:val="left" w:pos="1380"/>
          <w:tab w:val="left" w:pos="5022"/>
          <w:tab w:val="left" w:pos="6738"/>
        </w:tabs>
        <w:jc w:val="both"/>
      </w:pPr>
    </w:p>
    <w:p w14:paraId="2FAB6F74" w14:textId="77777777" w:rsidR="00565EC3" w:rsidRDefault="00565EC3" w:rsidP="00565EC3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Polymorphism and Crystallization Conference, Philadelphia, PA, October 2010, Talk entitled “Techniques for Form Identification and Quantitation”</w:t>
      </w:r>
    </w:p>
    <w:p w14:paraId="5EDF79D9" w14:textId="77777777" w:rsidR="00565EC3" w:rsidRDefault="00565EC3" w:rsidP="00565EC3">
      <w:pPr>
        <w:tabs>
          <w:tab w:val="num" w:pos="540"/>
          <w:tab w:val="left" w:pos="1380"/>
          <w:tab w:val="left" w:pos="5022"/>
          <w:tab w:val="left" w:pos="6738"/>
        </w:tabs>
        <w:jc w:val="both"/>
      </w:pPr>
    </w:p>
    <w:p w14:paraId="3E526953" w14:textId="77777777" w:rsidR="00565EC3" w:rsidRDefault="00565EC3" w:rsidP="00565EC3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 xml:space="preserve">St. Louis University, St. Louis, MO, February 2011, Talk entitled “Solid-State NMR of Pharmaceuticals” </w:t>
      </w:r>
    </w:p>
    <w:p w14:paraId="7A9F79C7" w14:textId="77777777" w:rsidR="00565EC3" w:rsidRDefault="00565EC3" w:rsidP="00565EC3">
      <w:pPr>
        <w:tabs>
          <w:tab w:val="num" w:pos="540"/>
          <w:tab w:val="left" w:pos="1380"/>
          <w:tab w:val="left" w:pos="5022"/>
          <w:tab w:val="left" w:pos="6738"/>
        </w:tabs>
        <w:jc w:val="both"/>
      </w:pPr>
    </w:p>
    <w:p w14:paraId="530FC552" w14:textId="77777777" w:rsidR="00565EC3" w:rsidRDefault="00565EC3" w:rsidP="00565EC3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Allergan, Irvine, CA, May 2011, Talk entitled “Solid-State NMR Studies of Pharmaceuticals”</w:t>
      </w:r>
    </w:p>
    <w:p w14:paraId="1F11C8B6" w14:textId="77777777" w:rsidR="00565EC3" w:rsidRDefault="00565EC3" w:rsidP="00565EC3">
      <w:pPr>
        <w:tabs>
          <w:tab w:val="num" w:pos="540"/>
          <w:tab w:val="left" w:pos="1380"/>
          <w:tab w:val="left" w:pos="5022"/>
          <w:tab w:val="left" w:pos="6738"/>
        </w:tabs>
        <w:jc w:val="both"/>
      </w:pPr>
    </w:p>
    <w:p w14:paraId="084DB381" w14:textId="77777777" w:rsidR="00565EC3" w:rsidRDefault="00565EC3" w:rsidP="00565EC3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Genentech, South San Francisco, CA, May 2011, Talk entitled “Solid-State NMR Studies of Pharmaceuticals”</w:t>
      </w:r>
    </w:p>
    <w:p w14:paraId="27EC16FC" w14:textId="77777777" w:rsidR="00565EC3" w:rsidRDefault="00565EC3" w:rsidP="00565EC3">
      <w:pPr>
        <w:tabs>
          <w:tab w:val="num" w:pos="540"/>
          <w:tab w:val="left" w:pos="1380"/>
          <w:tab w:val="left" w:pos="5022"/>
          <w:tab w:val="left" w:pos="6738"/>
        </w:tabs>
        <w:jc w:val="both"/>
      </w:pPr>
    </w:p>
    <w:p w14:paraId="273A8117" w14:textId="77777777" w:rsidR="00565EC3" w:rsidRDefault="00565EC3" w:rsidP="00565EC3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Amgen, Thousand Oaks, CA, May 2011, Talk entitled “Solid-State NMR Studies of Pharmaceuticals”</w:t>
      </w:r>
    </w:p>
    <w:p w14:paraId="0A770409" w14:textId="77777777" w:rsidR="00565EC3" w:rsidRDefault="00565EC3" w:rsidP="00565EC3">
      <w:pPr>
        <w:tabs>
          <w:tab w:val="num" w:pos="540"/>
          <w:tab w:val="left" w:pos="1380"/>
          <w:tab w:val="left" w:pos="5022"/>
          <w:tab w:val="left" w:pos="6738"/>
        </w:tabs>
        <w:jc w:val="both"/>
      </w:pPr>
    </w:p>
    <w:p w14:paraId="12E274FC" w14:textId="77777777" w:rsidR="00565EC3" w:rsidRDefault="00565EC3" w:rsidP="00565EC3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University of Iowa, Iowa City, IA, June 2011, Talk entitled “Characterization of Pharmaceutical</w:t>
      </w:r>
      <w:r w:rsidR="00A521F4">
        <w:t>s</w:t>
      </w:r>
      <w:r>
        <w:t xml:space="preserve"> Using Solid-State NMR Spectroscopy”</w:t>
      </w:r>
    </w:p>
    <w:p w14:paraId="14AEA55E" w14:textId="77777777" w:rsidR="00565EC3" w:rsidRDefault="00565EC3" w:rsidP="00565EC3">
      <w:pPr>
        <w:tabs>
          <w:tab w:val="num" w:pos="540"/>
          <w:tab w:val="left" w:pos="1380"/>
          <w:tab w:val="left" w:pos="5022"/>
          <w:tab w:val="left" w:pos="6738"/>
        </w:tabs>
        <w:jc w:val="both"/>
      </w:pPr>
    </w:p>
    <w:p w14:paraId="0B0AB502" w14:textId="77777777" w:rsidR="00565EC3" w:rsidRDefault="00565EC3" w:rsidP="00565EC3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University of Maryland, Baltimore, MD, September 2011, Talk entitled “Characterization of Pharmaceutical</w:t>
      </w:r>
      <w:r w:rsidR="00A521F4">
        <w:t>s</w:t>
      </w:r>
      <w:r>
        <w:t xml:space="preserve"> Using Solid-State NMR Spectroscopy”</w:t>
      </w:r>
      <w:r w:rsidRPr="006F0AF1">
        <w:rPr>
          <w:rFonts w:ascii="Times New Roman" w:hAnsi="Times New Roman"/>
          <w:sz w:val="28"/>
          <w:szCs w:val="28"/>
        </w:rPr>
        <w:t xml:space="preserve"> </w:t>
      </w:r>
    </w:p>
    <w:p w14:paraId="34CEC77F" w14:textId="77777777" w:rsidR="00565EC3" w:rsidRDefault="00565EC3" w:rsidP="00565EC3">
      <w:pPr>
        <w:tabs>
          <w:tab w:val="num" w:pos="540"/>
          <w:tab w:val="left" w:pos="1380"/>
          <w:tab w:val="left" w:pos="5022"/>
          <w:tab w:val="left" w:pos="6738"/>
        </w:tabs>
        <w:jc w:val="both"/>
      </w:pPr>
    </w:p>
    <w:p w14:paraId="7BC82EB2" w14:textId="77777777" w:rsidR="00565EC3" w:rsidRDefault="00565EC3" w:rsidP="00565EC3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Food and Drug Administration, Rockville, MD, October 2011, Talk entitled “Characterization of Pharmaceutical</w:t>
      </w:r>
      <w:r w:rsidR="00A521F4">
        <w:t>s</w:t>
      </w:r>
      <w:r>
        <w:t xml:space="preserve"> Using Solid-State NMR Spectroscopy”</w:t>
      </w:r>
    </w:p>
    <w:p w14:paraId="49B46184" w14:textId="77777777" w:rsidR="00565EC3" w:rsidRDefault="00565EC3" w:rsidP="00565EC3">
      <w:pPr>
        <w:tabs>
          <w:tab w:val="num" w:pos="540"/>
          <w:tab w:val="left" w:pos="1380"/>
          <w:tab w:val="left" w:pos="5022"/>
          <w:tab w:val="left" w:pos="6738"/>
        </w:tabs>
        <w:jc w:val="both"/>
      </w:pPr>
    </w:p>
    <w:p w14:paraId="280DF2BA" w14:textId="77777777" w:rsidR="00565EC3" w:rsidRDefault="00565EC3" w:rsidP="00565EC3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NIST, Gaithersburg, MD, October 2011, Talk e</w:t>
      </w:r>
      <w:r w:rsidR="009E153E">
        <w:t>ntitled “Molecular Mobility of P</w:t>
      </w:r>
      <w:r>
        <w:t xml:space="preserve">harmaceutical Amorphous Solids Probed Using SSNMR” </w:t>
      </w:r>
    </w:p>
    <w:p w14:paraId="3A258105" w14:textId="77777777" w:rsidR="00565EC3" w:rsidRDefault="00565EC3" w:rsidP="00565EC3">
      <w:pPr>
        <w:tabs>
          <w:tab w:val="num" w:pos="540"/>
          <w:tab w:val="left" w:pos="1380"/>
          <w:tab w:val="left" w:pos="5022"/>
          <w:tab w:val="left" w:pos="6738"/>
        </w:tabs>
        <w:jc w:val="both"/>
      </w:pPr>
    </w:p>
    <w:p w14:paraId="4BD3602D" w14:textId="77777777" w:rsidR="00565EC3" w:rsidRDefault="00565EC3" w:rsidP="00565EC3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Midwest Universities Analytical Chemistry Conference,</w:t>
      </w:r>
      <w:r w:rsidR="00442FD0">
        <w:t xml:space="preserve"> St. Louis, MO,</w:t>
      </w:r>
      <w:r>
        <w:t xml:space="preserve"> November 2011, Talk entitled “Predicting Drug Stability Using Solid-State NMR Spectroscopy”</w:t>
      </w:r>
    </w:p>
    <w:p w14:paraId="071D8381" w14:textId="77777777" w:rsidR="00565EC3" w:rsidRDefault="00565EC3" w:rsidP="00565EC3">
      <w:pPr>
        <w:tabs>
          <w:tab w:val="num" w:pos="540"/>
          <w:tab w:val="left" w:pos="1380"/>
          <w:tab w:val="left" w:pos="5022"/>
          <w:tab w:val="left" w:pos="6738"/>
        </w:tabs>
        <w:jc w:val="both"/>
      </w:pPr>
    </w:p>
    <w:p w14:paraId="124AA796" w14:textId="77777777" w:rsidR="00565EC3" w:rsidRDefault="00565EC3" w:rsidP="00565EC3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Enhancing Drug Bioavailability and Solubility, Boston, MA, January 2012, Talk entitled “Overcoming Physical Instability: Characterization of the Amorphous State”</w:t>
      </w:r>
    </w:p>
    <w:p w14:paraId="550BD00D" w14:textId="77777777" w:rsidR="00E65D0A" w:rsidRDefault="00E65D0A" w:rsidP="00E65D0A">
      <w:pPr>
        <w:pStyle w:val="LightGrid-Accent31"/>
      </w:pPr>
    </w:p>
    <w:p w14:paraId="41396328" w14:textId="77777777" w:rsidR="00E65D0A" w:rsidRDefault="00E65D0A" w:rsidP="00C85907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AstraZeneca, Boston, MA, January 2012, Talk entitled “Cha</w:t>
      </w:r>
      <w:r w:rsidR="00A521F4">
        <w:t xml:space="preserve">racterization of Pharmaceuticals </w:t>
      </w:r>
      <w:r>
        <w:t>Using Solid-State NMR Spectroscopy”</w:t>
      </w:r>
    </w:p>
    <w:p w14:paraId="519DC69A" w14:textId="77777777" w:rsidR="00E65D0A" w:rsidRDefault="00E65D0A" w:rsidP="00E65D0A">
      <w:pPr>
        <w:pStyle w:val="LightGrid-Accent31"/>
      </w:pPr>
    </w:p>
    <w:p w14:paraId="2CD8F051" w14:textId="77777777" w:rsidR="00E65D0A" w:rsidRDefault="00E65D0A" w:rsidP="00E65D0A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New England NMR Meeting, Cambridge, MA, January 2012, Talk entitled “Solid-State NMR Studies of Pharmaceuticals”</w:t>
      </w:r>
    </w:p>
    <w:p w14:paraId="19881C42" w14:textId="77777777" w:rsidR="00E65D0A" w:rsidRDefault="00E65D0A" w:rsidP="00E65D0A">
      <w:pPr>
        <w:pStyle w:val="LightGrid-Accent31"/>
      </w:pPr>
    </w:p>
    <w:p w14:paraId="15B0D8BC" w14:textId="77777777" w:rsidR="00E65D0A" w:rsidRDefault="00E65D0A" w:rsidP="00E65D0A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Webinar, AAPS, April 2012, Talk entitled “Solid-State NMR Studies of Pharmaceuticals”</w:t>
      </w:r>
    </w:p>
    <w:p w14:paraId="3C776616" w14:textId="77777777" w:rsidR="00903FDA" w:rsidRDefault="00903FDA" w:rsidP="00903FDA">
      <w:pPr>
        <w:tabs>
          <w:tab w:val="num" w:pos="540"/>
          <w:tab w:val="left" w:pos="1380"/>
          <w:tab w:val="left" w:pos="5022"/>
          <w:tab w:val="left" w:pos="6738"/>
        </w:tabs>
        <w:jc w:val="both"/>
      </w:pPr>
    </w:p>
    <w:p w14:paraId="4B941FE6" w14:textId="77777777" w:rsidR="00903FDA" w:rsidRDefault="00903FDA" w:rsidP="00903FDA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Abbott, Abbott Park, IL, July 2012, Talk entitled “Solid-State NMR Studies of Pharmaceuticals”</w:t>
      </w:r>
    </w:p>
    <w:p w14:paraId="0C98A674" w14:textId="77777777" w:rsidR="00903FDA" w:rsidRDefault="00903FDA" w:rsidP="00903FDA">
      <w:pPr>
        <w:tabs>
          <w:tab w:val="num" w:pos="540"/>
          <w:tab w:val="left" w:pos="1380"/>
          <w:tab w:val="left" w:pos="5022"/>
          <w:tab w:val="left" w:pos="6738"/>
        </w:tabs>
        <w:jc w:val="both"/>
      </w:pPr>
    </w:p>
    <w:p w14:paraId="57367932" w14:textId="77777777" w:rsidR="00903FDA" w:rsidRDefault="00903FDA" w:rsidP="00903FDA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 xml:space="preserve">University of Connecticut, Storrs, CT, September 2012, Talk entitled “Solid-State NMR </w:t>
      </w:r>
      <w:r w:rsidR="00826334">
        <w:t xml:space="preserve">Studies </w:t>
      </w:r>
      <w:r>
        <w:t xml:space="preserve">of Pharmaceuticals” </w:t>
      </w:r>
    </w:p>
    <w:p w14:paraId="5FD450D3" w14:textId="77777777" w:rsidR="00903FDA" w:rsidRDefault="00903FDA" w:rsidP="00903FDA">
      <w:pPr>
        <w:tabs>
          <w:tab w:val="num" w:pos="540"/>
          <w:tab w:val="left" w:pos="1380"/>
          <w:tab w:val="left" w:pos="5022"/>
          <w:tab w:val="left" w:pos="6738"/>
        </w:tabs>
        <w:jc w:val="both"/>
      </w:pPr>
    </w:p>
    <w:p w14:paraId="6F2D8A70" w14:textId="77777777" w:rsidR="00903FDA" w:rsidRPr="007549CE" w:rsidRDefault="00903FDA" w:rsidP="00903FDA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 w:rsidRPr="007549CE">
        <w:lastRenderedPageBreak/>
        <w:t>Midwest University Analytical Chemistry Conference, Madison, WI, September 2012, Talk entitled “</w:t>
      </w:r>
      <w:r w:rsidR="007549CE" w:rsidRPr="007549CE">
        <w:t>Quantitation with Solid-State NMR Spectroscopy”</w:t>
      </w:r>
    </w:p>
    <w:p w14:paraId="4124D815" w14:textId="77777777" w:rsidR="008F75F8" w:rsidRDefault="008F75F8" w:rsidP="008F75F8">
      <w:pPr>
        <w:tabs>
          <w:tab w:val="num" w:pos="540"/>
          <w:tab w:val="left" w:pos="1380"/>
          <w:tab w:val="left" w:pos="5022"/>
          <w:tab w:val="left" w:pos="6738"/>
        </w:tabs>
        <w:jc w:val="both"/>
      </w:pPr>
    </w:p>
    <w:p w14:paraId="3D827EF6" w14:textId="77777777" w:rsidR="008F75F8" w:rsidRDefault="008F75F8" w:rsidP="008F75F8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 xml:space="preserve">Drake University, Des Moines, IA, October 2012, Talk entitled “Solid-State NMR </w:t>
      </w:r>
      <w:r w:rsidR="00826334">
        <w:t xml:space="preserve">Studies </w:t>
      </w:r>
      <w:r>
        <w:t xml:space="preserve">of Pharmaceuticals” </w:t>
      </w:r>
    </w:p>
    <w:p w14:paraId="524D7B55" w14:textId="77777777" w:rsidR="008F75F8" w:rsidRDefault="008F75F8" w:rsidP="008F75F8">
      <w:pPr>
        <w:tabs>
          <w:tab w:val="num" w:pos="540"/>
          <w:tab w:val="left" w:pos="1380"/>
          <w:tab w:val="left" w:pos="5022"/>
          <w:tab w:val="left" w:pos="6738"/>
        </w:tabs>
        <w:jc w:val="both"/>
      </w:pPr>
    </w:p>
    <w:p w14:paraId="01814F2A" w14:textId="77777777" w:rsidR="008F75F8" w:rsidRDefault="00EE76A6" w:rsidP="008F75F8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Truman State University, Kirksville, MO, October</w:t>
      </w:r>
      <w:r w:rsidR="008F75F8">
        <w:t xml:space="preserve"> 2012, Talk entitled “Solid-State NMR </w:t>
      </w:r>
      <w:r w:rsidR="00826334">
        <w:t xml:space="preserve">Studies </w:t>
      </w:r>
      <w:r w:rsidR="008F75F8">
        <w:t xml:space="preserve">of Pharmaceuticals” </w:t>
      </w:r>
    </w:p>
    <w:p w14:paraId="58C6A538" w14:textId="77777777" w:rsidR="00EE76A6" w:rsidRDefault="00EE76A6" w:rsidP="00EE76A6">
      <w:pPr>
        <w:pStyle w:val="MediumGrid1-Accent21"/>
      </w:pPr>
    </w:p>
    <w:p w14:paraId="57BD4091" w14:textId="77777777" w:rsidR="00EE76A6" w:rsidRDefault="00826334" w:rsidP="008F75F8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 w:rsidRPr="007549CE">
        <w:t>2</w:t>
      </w:r>
      <w:r w:rsidRPr="007549CE">
        <w:rPr>
          <w:vertAlign w:val="superscript"/>
        </w:rPr>
        <w:t>nd</w:t>
      </w:r>
      <w:r w:rsidRPr="007549CE">
        <w:t xml:space="preserve"> Enhancing Drug Bioavailability and Solubility, Boston, MA, January 2013</w:t>
      </w:r>
      <w:r w:rsidR="007549CE" w:rsidRPr="007549CE">
        <w:t>, Talk</w:t>
      </w:r>
      <w:r w:rsidR="007549CE">
        <w:t xml:space="preserve"> entitled “Overcoming Physical Instability: Characterization of the Amorphous State”</w:t>
      </w:r>
    </w:p>
    <w:p w14:paraId="1262DD36" w14:textId="77777777" w:rsidR="007549CE" w:rsidRDefault="007549CE" w:rsidP="007549CE">
      <w:pPr>
        <w:pStyle w:val="MediumGrid1-Accent21"/>
      </w:pPr>
    </w:p>
    <w:p w14:paraId="75CD0E9F" w14:textId="77777777" w:rsidR="007549CE" w:rsidRDefault="007549CE" w:rsidP="008F75F8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Millennium Pharmaceuticals, Cambridge, MA, January 2013, Talk entitled “Characterization of Pharmaceuticals Using Solid-State NMR Spectroscopy”</w:t>
      </w:r>
    </w:p>
    <w:p w14:paraId="56B6D7D5" w14:textId="77777777" w:rsidR="00386F96" w:rsidRDefault="00386F96" w:rsidP="00386F96">
      <w:pPr>
        <w:pStyle w:val="MediumGrid1-Accent21"/>
      </w:pPr>
    </w:p>
    <w:p w14:paraId="3F82D9C6" w14:textId="77777777" w:rsidR="00386F96" w:rsidRPr="007549CE" w:rsidRDefault="00386F96" w:rsidP="00386F96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Patheon Pharmaceuticals, Cincinnati, OH, February 2013, Talk entitled “Solid-State NMR Studies of Pharmaceuticals”</w:t>
      </w:r>
    </w:p>
    <w:p w14:paraId="19E96124" w14:textId="77777777" w:rsidR="00826334" w:rsidRDefault="00826334" w:rsidP="00826334">
      <w:pPr>
        <w:pStyle w:val="MediumGrid1-Accent21"/>
        <w:rPr>
          <w:highlight w:val="yellow"/>
        </w:rPr>
      </w:pPr>
    </w:p>
    <w:p w14:paraId="29405E3F" w14:textId="77777777" w:rsidR="00826334" w:rsidRDefault="00826334" w:rsidP="008F75F8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University of Wisconsin-Madison, March 2013, Talk entitled “Solid-State NMR Studies of Pharmaceuticals”</w:t>
      </w:r>
    </w:p>
    <w:p w14:paraId="256C6B42" w14:textId="77777777" w:rsidR="00826334" w:rsidRDefault="00826334" w:rsidP="00826334">
      <w:pPr>
        <w:pStyle w:val="MediumGrid1-Accent21"/>
      </w:pPr>
    </w:p>
    <w:p w14:paraId="4B5B8AAF" w14:textId="77777777" w:rsidR="00826334" w:rsidRDefault="00826334" w:rsidP="008F75F8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Discovery Chemistry Congress</w:t>
      </w:r>
      <w:r w:rsidR="00485DAD">
        <w:t>: Formulation and Solubility</w:t>
      </w:r>
      <w:r>
        <w:t>, Munich, Germany, March 2013, Talk entitled “Characterization Strategies for Metastable Drug Formulations”</w:t>
      </w:r>
    </w:p>
    <w:p w14:paraId="11E42EE6" w14:textId="77777777" w:rsidR="003B3511" w:rsidRDefault="003B3511" w:rsidP="003B3511">
      <w:pPr>
        <w:pStyle w:val="MediumGrid1-Accent21"/>
      </w:pPr>
    </w:p>
    <w:p w14:paraId="79E7E06E" w14:textId="77777777" w:rsidR="003B3511" w:rsidRDefault="003B3511" w:rsidP="003B3511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Preclinical Form and Formulation for Drug Discovery, Waterville Valley, NH, June 2013, Talk entitled “</w:t>
      </w:r>
    </w:p>
    <w:p w14:paraId="4F99C29D" w14:textId="77777777" w:rsidR="003B3511" w:rsidRDefault="003B3511" w:rsidP="003B3511">
      <w:pPr>
        <w:pStyle w:val="MediumGrid1-Accent21"/>
      </w:pPr>
    </w:p>
    <w:p w14:paraId="58CBD52E" w14:textId="77777777" w:rsidR="003B3511" w:rsidRDefault="003B3511" w:rsidP="003B3511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Drug Formulation and Bioavailability West, San Diego, CA, June 2013, Talk entitled “Lyophilization and Emerging Drying Technologies”</w:t>
      </w:r>
    </w:p>
    <w:p w14:paraId="1EBE1EE1" w14:textId="77777777" w:rsidR="003B3511" w:rsidRDefault="003B3511" w:rsidP="003B3511">
      <w:pPr>
        <w:pStyle w:val="MediumGrid1-Accent21"/>
      </w:pPr>
    </w:p>
    <w:p w14:paraId="7EB3570E" w14:textId="77777777" w:rsidR="002C40CE" w:rsidRDefault="002C40CE" w:rsidP="002C40CE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University of Windsor, Windsor, Ontario, July 2013, Talk entitled “Solid-State NMR Studies of Pharmaceuticals”</w:t>
      </w:r>
    </w:p>
    <w:p w14:paraId="411FB291" w14:textId="77777777" w:rsidR="002C40CE" w:rsidRDefault="002C40CE" w:rsidP="002C40CE">
      <w:pPr>
        <w:pStyle w:val="MediumGrid1-Accent21"/>
      </w:pPr>
    </w:p>
    <w:p w14:paraId="78122F87" w14:textId="77777777" w:rsidR="003B3511" w:rsidRDefault="003B3511" w:rsidP="003B3511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University of Michigan, Ann Arbor, MI, July 2013, Talk entitled “Solid-State NMR Studies of Pharmaceuticals”</w:t>
      </w:r>
    </w:p>
    <w:p w14:paraId="6CB6397D" w14:textId="77777777" w:rsidR="003B3511" w:rsidRDefault="003B3511" w:rsidP="003B3511">
      <w:pPr>
        <w:pStyle w:val="MediumGrid1-Accent21"/>
      </w:pPr>
    </w:p>
    <w:p w14:paraId="25C85C89" w14:textId="77777777" w:rsidR="003B3511" w:rsidRDefault="003B3511" w:rsidP="003B3511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Atomic View of Biomolecular Function, Ann Arbor, MI, July 2013, Talk entitled “Solid-State NMR Studies of Pharmaceuticals”</w:t>
      </w:r>
    </w:p>
    <w:p w14:paraId="1292AB72" w14:textId="77777777" w:rsidR="003B3511" w:rsidRDefault="003B3511" w:rsidP="003B3511">
      <w:pPr>
        <w:pStyle w:val="MediumGrid1-Accent21"/>
      </w:pPr>
    </w:p>
    <w:p w14:paraId="1FC7E652" w14:textId="77777777" w:rsidR="003B3511" w:rsidRDefault="003B3511" w:rsidP="003B3511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AbbVie, North Chicago, IL, July 2013, Talk entitled “Understanding Drug-Excipient Interactions in Solid Dosage Forms”</w:t>
      </w:r>
    </w:p>
    <w:p w14:paraId="52DB8A37" w14:textId="77777777" w:rsidR="00485DAD" w:rsidRDefault="00485DAD" w:rsidP="00485DAD">
      <w:pPr>
        <w:pStyle w:val="MediumGrid1-Accent21"/>
      </w:pPr>
    </w:p>
    <w:p w14:paraId="4B52432F" w14:textId="77777777" w:rsidR="00485DAD" w:rsidRDefault="00485DAD" w:rsidP="00485DAD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GlaxoSmithKline, King of Prussia, PA, October 2013, Talk entitled “Solid-State NMR Studies of Pharmaceuticals”</w:t>
      </w:r>
    </w:p>
    <w:p w14:paraId="2DE84ECC" w14:textId="77777777" w:rsidR="00485DAD" w:rsidRDefault="00485DAD" w:rsidP="00485DAD">
      <w:pPr>
        <w:pStyle w:val="MediumGrid1-Accent21"/>
      </w:pPr>
    </w:p>
    <w:p w14:paraId="4423B117" w14:textId="77777777" w:rsidR="00485DAD" w:rsidRDefault="00485DAD" w:rsidP="00485DAD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Bristol-Myers Squibb, New Brunswick, New Jersey, October 2013, Talk entitled “Solid-State NMR Studies of Pharmaceuticals”</w:t>
      </w:r>
    </w:p>
    <w:p w14:paraId="284D960D" w14:textId="77777777" w:rsidR="00485DAD" w:rsidRDefault="00485DAD" w:rsidP="00485DAD">
      <w:pPr>
        <w:pStyle w:val="MediumGrid1-Accent21"/>
      </w:pPr>
    </w:p>
    <w:p w14:paraId="43822A45" w14:textId="77777777" w:rsidR="00485DAD" w:rsidRDefault="00485DAD" w:rsidP="00485DAD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lastRenderedPageBreak/>
        <w:t>American Chemical Society Midwest Regional Meeting, Springfield, MO, October 2013, Talk entitled “</w:t>
      </w:r>
      <w:r w:rsidRPr="00825A06">
        <w:t>Characterization of Complex Mixtures of Polymorphic Forms Using Solid-State NMR Spectroscopy</w:t>
      </w:r>
      <w:r>
        <w:t>”</w:t>
      </w:r>
    </w:p>
    <w:p w14:paraId="739C5FB9" w14:textId="77777777" w:rsidR="00485DAD" w:rsidRDefault="00485DAD" w:rsidP="00485DAD">
      <w:pPr>
        <w:pStyle w:val="MediumGrid1-Accent21"/>
      </w:pPr>
    </w:p>
    <w:p w14:paraId="5111210F" w14:textId="77777777" w:rsidR="00485DAD" w:rsidRDefault="00485DAD" w:rsidP="00485DAD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Midwest Universities Analytical Chemistry Conference, South Bend, IN, October 2013, Talk entitled “Solid-State NMR Studies of Pharmaceuticals”</w:t>
      </w:r>
    </w:p>
    <w:p w14:paraId="192E292C" w14:textId="77777777" w:rsidR="00485DAD" w:rsidRDefault="00485DAD" w:rsidP="00485DAD">
      <w:pPr>
        <w:pStyle w:val="MediumGrid1-Accent21"/>
      </w:pPr>
    </w:p>
    <w:p w14:paraId="1AEE45F8" w14:textId="77777777" w:rsidR="00485DAD" w:rsidRDefault="00485DAD" w:rsidP="00485DAD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American Association of Pharmaceutical Scientists, San Antonio, TX, November 2013, Talk entitled “Solid-State NMR Studies of Pharmaceuticals”</w:t>
      </w:r>
    </w:p>
    <w:p w14:paraId="41FEEB6C" w14:textId="77777777" w:rsidR="00485DAD" w:rsidRDefault="00485DAD" w:rsidP="00485DAD">
      <w:pPr>
        <w:pStyle w:val="MediumGrid1-Accent21"/>
      </w:pPr>
    </w:p>
    <w:p w14:paraId="6B9A6E24" w14:textId="77777777" w:rsidR="00485DAD" w:rsidRDefault="00485DAD" w:rsidP="00485DAD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proofErr w:type="spellStart"/>
      <w:r>
        <w:t>Liquidia</w:t>
      </w:r>
      <w:proofErr w:type="spellEnd"/>
      <w:r>
        <w:t xml:space="preserve"> Pharmaceutical Company, Morrisville, NC, January 2014, Talk entitled “Solid-State NMR Studies of Pharmaceuticals”</w:t>
      </w:r>
    </w:p>
    <w:p w14:paraId="1E80481A" w14:textId="77777777" w:rsidR="00D70B73" w:rsidRDefault="00D70B73" w:rsidP="00D70B73">
      <w:pPr>
        <w:pStyle w:val="MediumGrid1-Accent21"/>
      </w:pPr>
    </w:p>
    <w:p w14:paraId="3A5ACC03" w14:textId="77777777" w:rsidR="00D70B73" w:rsidRDefault="00D70B73" w:rsidP="00D70B73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proofErr w:type="spellStart"/>
      <w:r w:rsidRPr="007874A1">
        <w:t>ExL</w:t>
      </w:r>
      <w:proofErr w:type="spellEnd"/>
      <w:r w:rsidRPr="007874A1">
        <w:t xml:space="preserve"> Pharma 3rd Drug Formulation and Bioavailability conference, Boston, MA, January 2014,</w:t>
      </w:r>
      <w:r>
        <w:t xml:space="preserve"> T</w:t>
      </w:r>
      <w:r w:rsidRPr="007874A1">
        <w:t>alk entitled “Overcoming Physical Stability Characterization of the Amorphous State”</w:t>
      </w:r>
    </w:p>
    <w:p w14:paraId="48515C44" w14:textId="77777777" w:rsidR="00D70B73" w:rsidRDefault="00D70B73" w:rsidP="00D70B73">
      <w:pPr>
        <w:pStyle w:val="MediumGrid1-Accent21"/>
      </w:pPr>
    </w:p>
    <w:p w14:paraId="744D79FC" w14:textId="77777777" w:rsidR="00D70B73" w:rsidRDefault="00D70B73" w:rsidP="00D70B73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</w:pPr>
      <w:r w:rsidRPr="007874A1">
        <w:t xml:space="preserve">Alkermes, </w:t>
      </w:r>
      <w:proofErr w:type="spellStart"/>
      <w:r w:rsidRPr="007874A1">
        <w:t>Watham</w:t>
      </w:r>
      <w:proofErr w:type="spellEnd"/>
      <w:r w:rsidRPr="007874A1">
        <w:t>, MA, January 2014</w:t>
      </w:r>
      <w:r>
        <w:t>, T</w:t>
      </w:r>
      <w:r w:rsidRPr="007874A1">
        <w:t>alk entitled “Center for Pharmaceutical Development- Project Update”</w:t>
      </w:r>
    </w:p>
    <w:p w14:paraId="5B4DBE38" w14:textId="77777777" w:rsidR="00485DAD" w:rsidRDefault="00485DAD" w:rsidP="00485DAD">
      <w:pPr>
        <w:pStyle w:val="MediumGrid1-Accent21"/>
      </w:pPr>
    </w:p>
    <w:p w14:paraId="508745FB" w14:textId="77777777" w:rsidR="00485DAD" w:rsidRDefault="00485DAD" w:rsidP="00485DAD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FDA, Silver Springs, MD, January 2014, Talk entitled “Solid-State NMR Studies of Pharmaceuticals”</w:t>
      </w:r>
    </w:p>
    <w:p w14:paraId="70948DA4" w14:textId="77777777" w:rsidR="00485DAD" w:rsidRDefault="00485DAD" w:rsidP="00485DAD">
      <w:pPr>
        <w:tabs>
          <w:tab w:val="left" w:pos="1380"/>
          <w:tab w:val="left" w:pos="5022"/>
          <w:tab w:val="left" w:pos="6738"/>
        </w:tabs>
        <w:jc w:val="both"/>
      </w:pPr>
    </w:p>
    <w:p w14:paraId="0E0AB628" w14:textId="77777777" w:rsidR="00485DAD" w:rsidRDefault="00485DAD" w:rsidP="00485DAD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University of Arkansas for Medical Sciences, Little Rock, AR, February 2014</w:t>
      </w:r>
      <w:proofErr w:type="gramStart"/>
      <w:r>
        <w:t>, ”Meeting</w:t>
      </w:r>
      <w:proofErr w:type="gramEnd"/>
      <w:r>
        <w:t xml:space="preserve"> Today’s Challenges in Solid-State Physical Pharmacy”</w:t>
      </w:r>
    </w:p>
    <w:p w14:paraId="4BFACD76" w14:textId="77777777" w:rsidR="00485DAD" w:rsidRDefault="00485DAD" w:rsidP="00485DAD">
      <w:pPr>
        <w:pStyle w:val="MediumGrid1-Accent21"/>
      </w:pPr>
    </w:p>
    <w:p w14:paraId="6FA8F2CB" w14:textId="77777777" w:rsidR="00485DAD" w:rsidRPr="00D70B73" w:rsidRDefault="00485DAD" w:rsidP="00485DAD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  <w:rPr>
          <w:rFonts w:eastAsia="Calibri"/>
          <w:sz w:val="22"/>
          <w:szCs w:val="22"/>
        </w:rPr>
      </w:pPr>
      <w:r>
        <w:t>Hendrix College, Conway, AR, February 2014</w:t>
      </w:r>
      <w:proofErr w:type="gramStart"/>
      <w:r>
        <w:t>, ”Meeting</w:t>
      </w:r>
      <w:proofErr w:type="gramEnd"/>
      <w:r>
        <w:t xml:space="preserve"> Today’s Challenges in Solid-State Physical Pharmacy”</w:t>
      </w:r>
    </w:p>
    <w:p w14:paraId="3F774829" w14:textId="77777777" w:rsidR="00D70B73" w:rsidRDefault="00D70B73" w:rsidP="00D70B73">
      <w:pPr>
        <w:pStyle w:val="MediumGrid1-Accent21"/>
        <w:rPr>
          <w:rFonts w:eastAsia="Calibri"/>
          <w:sz w:val="22"/>
          <w:szCs w:val="22"/>
        </w:rPr>
      </w:pPr>
    </w:p>
    <w:p w14:paraId="5E1834D2" w14:textId="77777777" w:rsidR="00D70B73" w:rsidRDefault="00D70B73" w:rsidP="00D70B73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</w:pPr>
      <w:r w:rsidRPr="007874A1">
        <w:t>Allergan, Irvine, CA, April 2014</w:t>
      </w:r>
      <w:r>
        <w:t>, T</w:t>
      </w:r>
      <w:r w:rsidRPr="007874A1">
        <w:t>alk entitled “Center for Pharmaceutical Development- Project Update”</w:t>
      </w:r>
    </w:p>
    <w:p w14:paraId="61AF33A7" w14:textId="77777777" w:rsidR="00D70B73" w:rsidRDefault="00D70B73" w:rsidP="00D70B73">
      <w:pPr>
        <w:pStyle w:val="MediumGrid1-Accent21"/>
      </w:pPr>
    </w:p>
    <w:p w14:paraId="195D85EE" w14:textId="77777777" w:rsidR="00D70B73" w:rsidRPr="00D70B73" w:rsidRDefault="00D70B73" w:rsidP="00D70B73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</w:pPr>
      <w:r w:rsidRPr="007874A1">
        <w:t>Genentech, San Francisco, CA, April 2014, Talk entitled “Center for Pharmaceutical Development- Project Update”</w:t>
      </w:r>
    </w:p>
    <w:p w14:paraId="33E7C365" w14:textId="77777777" w:rsidR="007D5794" w:rsidRDefault="007D5794" w:rsidP="007D5794">
      <w:pPr>
        <w:pStyle w:val="MediumGrid1-Accent21"/>
        <w:rPr>
          <w:rFonts w:eastAsia="Calibri"/>
          <w:sz w:val="22"/>
          <w:szCs w:val="22"/>
        </w:rPr>
      </w:pPr>
    </w:p>
    <w:p w14:paraId="5D3FBB8D" w14:textId="77777777" w:rsidR="007D5794" w:rsidRPr="00BE3B36" w:rsidRDefault="007D5794" w:rsidP="007D5794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David Grant Symposium, Minneapolis, MN, May 2014, talk entitled “</w:t>
      </w:r>
      <w:r w:rsidRPr="00387780">
        <w:rPr>
          <w:color w:val="000000"/>
        </w:rPr>
        <w:t>Drug-</w:t>
      </w:r>
      <w:r>
        <w:rPr>
          <w:color w:val="000000"/>
        </w:rPr>
        <w:t>e</w:t>
      </w:r>
      <w:r w:rsidRPr="00387780">
        <w:rPr>
          <w:color w:val="000000"/>
        </w:rPr>
        <w:t xml:space="preserve">xcipient </w:t>
      </w:r>
      <w:r>
        <w:rPr>
          <w:color w:val="000000"/>
        </w:rPr>
        <w:t>i</w:t>
      </w:r>
      <w:r w:rsidRPr="00387780">
        <w:rPr>
          <w:color w:val="000000"/>
        </w:rPr>
        <w:t xml:space="preserve">nteractions in </w:t>
      </w:r>
      <w:r>
        <w:rPr>
          <w:color w:val="000000"/>
        </w:rPr>
        <w:t>a</w:t>
      </w:r>
      <w:r w:rsidRPr="00387780">
        <w:rPr>
          <w:color w:val="000000"/>
        </w:rPr>
        <w:t xml:space="preserve">morphous </w:t>
      </w:r>
      <w:r>
        <w:rPr>
          <w:color w:val="000000"/>
        </w:rPr>
        <w:t>d</w:t>
      </w:r>
      <w:r w:rsidRPr="00387780">
        <w:rPr>
          <w:color w:val="000000"/>
        </w:rPr>
        <w:t xml:space="preserve">ispersions and </w:t>
      </w:r>
      <w:r>
        <w:rPr>
          <w:color w:val="000000"/>
        </w:rPr>
        <w:t>t</w:t>
      </w:r>
      <w:r w:rsidRPr="00387780">
        <w:rPr>
          <w:color w:val="000000"/>
        </w:rPr>
        <w:t>ablets</w:t>
      </w:r>
      <w:r>
        <w:rPr>
          <w:color w:val="000000"/>
        </w:rPr>
        <w:t>”</w:t>
      </w:r>
    </w:p>
    <w:p w14:paraId="710B0376" w14:textId="77777777" w:rsidR="007D5794" w:rsidRDefault="007D5794" w:rsidP="007D5794">
      <w:pPr>
        <w:pStyle w:val="MediumGrid1-Accent21"/>
      </w:pPr>
    </w:p>
    <w:p w14:paraId="4E90ADA4" w14:textId="77777777" w:rsidR="007D5794" w:rsidRDefault="007D5794" w:rsidP="007D5794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South Dakota State University, Brookings, SD, May 2014, talk entitled “Solid-State NMR Studies of Pharmaceuticals”</w:t>
      </w:r>
    </w:p>
    <w:p w14:paraId="1F625C73" w14:textId="77777777" w:rsidR="00D70B73" w:rsidRDefault="00D70B73" w:rsidP="00D70B73">
      <w:pPr>
        <w:pStyle w:val="MediumGrid1-Accent21"/>
      </w:pPr>
    </w:p>
    <w:p w14:paraId="1B816286" w14:textId="77777777" w:rsidR="00D70B73" w:rsidRDefault="00D70B73" w:rsidP="00D70B73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</w:pPr>
      <w:r w:rsidRPr="007874A1">
        <w:t>Gordon Research Conference on Crystal Engineering, Waterville Valley, NH, June 2014, Talk entitled “Identifying Crystal Forms in Complex Pharmaceutical Systems”</w:t>
      </w:r>
    </w:p>
    <w:p w14:paraId="4DAD71BD" w14:textId="77777777" w:rsidR="004D17DE" w:rsidRDefault="004D17DE" w:rsidP="004D17DE">
      <w:pPr>
        <w:pStyle w:val="MediumGrid1-Accent21"/>
      </w:pPr>
    </w:p>
    <w:p w14:paraId="11F14F4E" w14:textId="77777777" w:rsidR="004D17DE" w:rsidRDefault="004D17DE" w:rsidP="007D5794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North Jersey ACS NMR Symposium, Rutgers University, New Brunswick, NJ, October 2014, talk entitled “New Applications of Solid-State NMR to Pharmaceuticals”</w:t>
      </w:r>
    </w:p>
    <w:p w14:paraId="717C2F89" w14:textId="77777777" w:rsidR="00D70B73" w:rsidRDefault="00D70B73" w:rsidP="00D70B73">
      <w:pPr>
        <w:pStyle w:val="MediumGrid1-Accent21"/>
      </w:pPr>
    </w:p>
    <w:p w14:paraId="4438908F" w14:textId="77777777" w:rsidR="00D70B73" w:rsidRPr="007874A1" w:rsidRDefault="00D70B73" w:rsidP="00D70B73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</w:pPr>
      <w:r w:rsidRPr="007874A1">
        <w:lastRenderedPageBreak/>
        <w:t xml:space="preserve">Bend </w:t>
      </w:r>
      <w:proofErr w:type="gramStart"/>
      <w:r w:rsidRPr="007874A1">
        <w:t>Rese</w:t>
      </w:r>
      <w:r>
        <w:t>arch,  Bend</w:t>
      </w:r>
      <w:proofErr w:type="gramEnd"/>
      <w:r>
        <w:t>, OR, October 2014, T</w:t>
      </w:r>
      <w:r w:rsidRPr="007874A1">
        <w:t>alk entitled “Analysis of Structure and Properties of Solid Drugs, Excipients, and Dosage Forms”</w:t>
      </w:r>
    </w:p>
    <w:p w14:paraId="490E861B" w14:textId="77777777" w:rsidR="00D70B73" w:rsidRPr="007874A1" w:rsidRDefault="00D70B73" w:rsidP="00D70B73">
      <w:pPr>
        <w:pStyle w:val="MediumGrid1-Accent21"/>
      </w:pPr>
    </w:p>
    <w:p w14:paraId="4D3B9093" w14:textId="77777777" w:rsidR="00D70B73" w:rsidRPr="007874A1" w:rsidRDefault="00D70B73" w:rsidP="00D70B73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</w:pPr>
      <w:r w:rsidRPr="007874A1">
        <w:t xml:space="preserve">Oregon State University, Cascades Campus, Bend, OR, October 2014, Talk entitled “Solid-State Characterization in Drug Development” </w:t>
      </w:r>
    </w:p>
    <w:p w14:paraId="01263E48" w14:textId="77777777" w:rsidR="00D70B73" w:rsidRPr="007874A1" w:rsidRDefault="00D70B73" w:rsidP="00D70B73">
      <w:pPr>
        <w:pStyle w:val="MediumGrid1-Accent21"/>
      </w:pPr>
    </w:p>
    <w:p w14:paraId="333012B2" w14:textId="77777777" w:rsidR="00D70B73" w:rsidRPr="007874A1" w:rsidRDefault="00D70B73" w:rsidP="00D70B73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</w:pPr>
      <w:r w:rsidRPr="007874A1">
        <w:t>Gilead, Foster City, CA, October 2014, Talk entitled “Analysis of Structure and Properties of Solid Drugs, Excipients, and Dosage Forms”</w:t>
      </w:r>
    </w:p>
    <w:p w14:paraId="5649F587" w14:textId="77777777" w:rsidR="00D70B73" w:rsidRPr="007874A1" w:rsidRDefault="00D70B73" w:rsidP="00D70B73">
      <w:pPr>
        <w:pStyle w:val="MediumGrid1-Accent21"/>
      </w:pPr>
    </w:p>
    <w:p w14:paraId="6E5D3097" w14:textId="77777777" w:rsidR="00D70B73" w:rsidRPr="007874A1" w:rsidRDefault="00D70B73" w:rsidP="00D70B73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</w:pPr>
      <w:r w:rsidRPr="007874A1">
        <w:t>Oral Drug Formulation Innovations Summit, San Diego, November 2014</w:t>
      </w:r>
      <w:r>
        <w:t>, T</w:t>
      </w:r>
      <w:r w:rsidRPr="007874A1">
        <w:t>alk entitled “Innovations Within Characterization of Amorphous Materials to Advance Product Development”</w:t>
      </w:r>
    </w:p>
    <w:p w14:paraId="081E12A3" w14:textId="77777777" w:rsidR="00D70B73" w:rsidRPr="007874A1" w:rsidRDefault="00D70B73" w:rsidP="00D70B73">
      <w:pPr>
        <w:pStyle w:val="MediumGrid1-Accent21"/>
      </w:pPr>
    </w:p>
    <w:p w14:paraId="04BD9B69" w14:textId="77777777" w:rsidR="00D70B73" w:rsidRPr="007874A1" w:rsidRDefault="00D70B73" w:rsidP="00D70B73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</w:pPr>
      <w:r w:rsidRPr="007874A1">
        <w:t>AbbVi</w:t>
      </w:r>
      <w:r>
        <w:t>e, Chicago, IL, November 2014, T</w:t>
      </w:r>
      <w:r w:rsidRPr="007874A1">
        <w:t>alk entitled “Center for Pharmaceutical Development- Project Update”</w:t>
      </w:r>
    </w:p>
    <w:p w14:paraId="78FFB45A" w14:textId="77777777" w:rsidR="00D70B73" w:rsidRPr="007874A1" w:rsidRDefault="00D70B73" w:rsidP="00D70B73">
      <w:pPr>
        <w:pStyle w:val="MediumGrid1-Accent21"/>
      </w:pPr>
    </w:p>
    <w:p w14:paraId="04B6DD28" w14:textId="77777777" w:rsidR="00D70B73" w:rsidRDefault="00D70B73" w:rsidP="00D70B73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</w:pPr>
      <w:r w:rsidRPr="007874A1">
        <w:t>Allerg</w:t>
      </w:r>
      <w:r>
        <w:t>an, Irvine, CA, November 2014, T</w:t>
      </w:r>
      <w:r w:rsidRPr="007874A1">
        <w:t>alk entitled “Center for Pharmaceutical Development- Project Update”</w:t>
      </w:r>
    </w:p>
    <w:p w14:paraId="764EEFC4" w14:textId="77777777" w:rsidR="00981667" w:rsidRDefault="00981667" w:rsidP="00981667">
      <w:pPr>
        <w:pStyle w:val="MediumGrid1-Accent21"/>
      </w:pPr>
    </w:p>
    <w:p w14:paraId="4D5120CC" w14:textId="77777777" w:rsidR="00981667" w:rsidRDefault="00981667" w:rsidP="00981667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proofErr w:type="spellStart"/>
      <w:r>
        <w:t>Pfanstiel</w:t>
      </w:r>
      <w:proofErr w:type="spellEnd"/>
      <w:r>
        <w:t>, Chicago, IL, April 2015, Talk entitled “Characterization of Carbohydrate Excipients in the Solid State”</w:t>
      </w:r>
    </w:p>
    <w:p w14:paraId="3C640FD8" w14:textId="77777777" w:rsidR="00981667" w:rsidRDefault="00981667" w:rsidP="00981667">
      <w:pPr>
        <w:tabs>
          <w:tab w:val="left" w:pos="1380"/>
          <w:tab w:val="left" w:pos="5022"/>
          <w:tab w:val="left" w:pos="6738"/>
        </w:tabs>
        <w:ind w:left="540"/>
        <w:jc w:val="both"/>
      </w:pPr>
    </w:p>
    <w:p w14:paraId="65C0B439" w14:textId="77777777" w:rsidR="00981667" w:rsidRDefault="00981667" w:rsidP="00981667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 xml:space="preserve">National Institute of Standards and Technology, </w:t>
      </w:r>
      <w:proofErr w:type="spellStart"/>
      <w:r>
        <w:t>Gaitherburg</w:t>
      </w:r>
      <w:proofErr w:type="spellEnd"/>
      <w:r>
        <w:t>, MD, April 2015, Talk entitled “Advanced Characterization of Complex Dosage Forms to Demonstrate Product Equivalence”</w:t>
      </w:r>
    </w:p>
    <w:p w14:paraId="2CCED7FC" w14:textId="77777777" w:rsidR="00981667" w:rsidRDefault="00981667" w:rsidP="00981667">
      <w:pPr>
        <w:pStyle w:val="MediumGrid1-Accent21"/>
      </w:pPr>
    </w:p>
    <w:p w14:paraId="164099E5" w14:textId="77777777" w:rsidR="00981667" w:rsidRDefault="00981667" w:rsidP="00981667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7" w:hanging="547"/>
        <w:jc w:val="both"/>
      </w:pPr>
      <w:r>
        <w:t>Allergan, Irvine, CA, April 2015, Talk entitled “Understanding Drug-Excipient Interactions in Solid Dosage Form”</w:t>
      </w:r>
    </w:p>
    <w:p w14:paraId="475C9446" w14:textId="77777777" w:rsidR="00981667" w:rsidRDefault="00981667" w:rsidP="00981667">
      <w:pPr>
        <w:pStyle w:val="MediumGrid1-Accent21"/>
      </w:pPr>
    </w:p>
    <w:p w14:paraId="45B1101B" w14:textId="77777777" w:rsidR="00981667" w:rsidRDefault="00981667" w:rsidP="00981667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7" w:hanging="547"/>
        <w:jc w:val="both"/>
      </w:pPr>
      <w:r>
        <w:t>NIPTE, Rockville, MD, April 2015, Talk entitled “</w:t>
      </w:r>
      <w:r w:rsidRPr="00CA3E98">
        <w:t>Evaluation of Polymorphic Changes During Tablet Manufacturing and Storage</w:t>
      </w:r>
      <w:r>
        <w:t>”</w:t>
      </w:r>
    </w:p>
    <w:p w14:paraId="34C3AB02" w14:textId="77777777" w:rsidR="00981667" w:rsidRDefault="00981667" w:rsidP="00981667">
      <w:pPr>
        <w:pStyle w:val="MediumGrid1-Accent21"/>
      </w:pPr>
    </w:p>
    <w:p w14:paraId="51844557" w14:textId="77777777" w:rsidR="00981667" w:rsidRDefault="00981667" w:rsidP="00981667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7" w:hanging="547"/>
        <w:jc w:val="both"/>
      </w:pPr>
      <w:r w:rsidRPr="009B6E3F">
        <w:t>University of Pu</w:t>
      </w:r>
      <w:r>
        <w:t>erto Rico, San Juan, Puerto Rico, May 2015, Talk entitled “</w:t>
      </w:r>
      <w:r w:rsidRPr="009B6E3F">
        <w:t>Analysis of Structure Properties</w:t>
      </w:r>
      <w:r>
        <w:t xml:space="preserve"> </w:t>
      </w:r>
      <w:r w:rsidRPr="009B6E3F">
        <w:t>of Solid Drugs</w:t>
      </w:r>
      <w:r>
        <w:t>, Excipients, and Dosage Forms”</w:t>
      </w:r>
    </w:p>
    <w:p w14:paraId="5A64FDBC" w14:textId="77777777" w:rsidR="00981667" w:rsidRDefault="00981667" w:rsidP="00981667">
      <w:pPr>
        <w:pStyle w:val="MediumGrid1-Accent21"/>
      </w:pPr>
    </w:p>
    <w:p w14:paraId="6F66FB0C" w14:textId="77777777" w:rsidR="00981667" w:rsidRDefault="00981667" w:rsidP="00981667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7" w:hanging="547"/>
        <w:jc w:val="both"/>
      </w:pPr>
      <w:r>
        <w:t>Curtis Coulter Drug Delivery Strategy: Advance Mechanisms &amp; Product Design, Philadelphia, PA, May 2015, Talk entitled “Using Solid-State Nuclear Magnetic Resonance Spectroscopy to Study Amorphous Drug-Excipient Interactions”</w:t>
      </w:r>
    </w:p>
    <w:p w14:paraId="5CB9EED3" w14:textId="77777777" w:rsidR="00981667" w:rsidRDefault="00981667" w:rsidP="00981667">
      <w:pPr>
        <w:pStyle w:val="MediumGrid1-Accent21"/>
      </w:pPr>
    </w:p>
    <w:p w14:paraId="640BEB0B" w14:textId="77777777" w:rsidR="00981667" w:rsidRDefault="00981667" w:rsidP="00981667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7" w:hanging="547"/>
        <w:jc w:val="both"/>
      </w:pPr>
      <w:r>
        <w:t>FDA, May 2015, Talk entitled “</w:t>
      </w:r>
      <w:r w:rsidRPr="009B6E3F">
        <w:t>Analysis of Structure Properties</w:t>
      </w:r>
      <w:r>
        <w:t xml:space="preserve"> </w:t>
      </w:r>
      <w:r w:rsidRPr="009B6E3F">
        <w:t>of Solid Drugs</w:t>
      </w:r>
      <w:r>
        <w:t>, Excipients, and Dosage Forms”</w:t>
      </w:r>
    </w:p>
    <w:p w14:paraId="3844EF65" w14:textId="77777777" w:rsidR="00981667" w:rsidRDefault="00981667" w:rsidP="00981667">
      <w:pPr>
        <w:pStyle w:val="MediumGrid1-Accent21"/>
      </w:pPr>
    </w:p>
    <w:p w14:paraId="47A0CCD5" w14:textId="77777777" w:rsidR="00981667" w:rsidRDefault="00981667" w:rsidP="00981667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7" w:hanging="547"/>
        <w:jc w:val="both"/>
      </w:pPr>
      <w:r>
        <w:t>FDA, June 2015, Talk entitled “</w:t>
      </w:r>
      <w:r w:rsidRPr="00CD39C9">
        <w:t xml:space="preserve">Advanced Characterization of Complex Dosage Forms to </w:t>
      </w:r>
      <w:r>
        <w:t>Demonstrate Product Equivalence”</w:t>
      </w:r>
    </w:p>
    <w:p w14:paraId="7EDEEABB" w14:textId="77777777" w:rsidR="001B2800" w:rsidRDefault="001B2800" w:rsidP="001B2800">
      <w:pPr>
        <w:pStyle w:val="MediumGrid1-Accent21"/>
      </w:pPr>
    </w:p>
    <w:p w14:paraId="48E00297" w14:textId="77777777" w:rsidR="001B2800" w:rsidRDefault="001B2800" w:rsidP="001B2800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</w:pPr>
      <w:r w:rsidRPr="007874A1">
        <w:t>AbbVi</w:t>
      </w:r>
      <w:r>
        <w:t>e, Chicago, IL, July 2015, T</w:t>
      </w:r>
      <w:r w:rsidRPr="007874A1">
        <w:t>alk entitled “Center for Pharmaceutical Development- Project Update”</w:t>
      </w:r>
    </w:p>
    <w:p w14:paraId="54D04208" w14:textId="77777777" w:rsidR="001B2800" w:rsidRDefault="001B2800" w:rsidP="001B2800">
      <w:pPr>
        <w:pStyle w:val="MediumGrid1-Accent21"/>
      </w:pPr>
    </w:p>
    <w:p w14:paraId="54820B51" w14:textId="77777777" w:rsidR="001B2800" w:rsidRDefault="001B2800" w:rsidP="001B2800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</w:pPr>
      <w:r>
        <w:lastRenderedPageBreak/>
        <w:t>Allergan, Irvine, CA, September 2015, Talk entitled “</w:t>
      </w:r>
      <w:r w:rsidRPr="007874A1">
        <w:t>Center for Pharmaceutical Development- Project Update”</w:t>
      </w:r>
    </w:p>
    <w:p w14:paraId="1BF8F72C" w14:textId="77777777" w:rsidR="001B2800" w:rsidRDefault="001B2800" w:rsidP="001B2800">
      <w:pPr>
        <w:pStyle w:val="MediumGrid1-Accent21"/>
      </w:pPr>
    </w:p>
    <w:p w14:paraId="392F172B" w14:textId="77777777" w:rsidR="001B2800" w:rsidRDefault="001B2800" w:rsidP="001B2800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</w:pPr>
      <w:r w:rsidRPr="007874A1">
        <w:t>Genentec</w:t>
      </w:r>
      <w:r>
        <w:t xml:space="preserve">h, San Francisco, CA, September </w:t>
      </w:r>
      <w:proofErr w:type="gramStart"/>
      <w:r>
        <w:t xml:space="preserve">2015 </w:t>
      </w:r>
      <w:r w:rsidRPr="007874A1">
        <w:t>,</w:t>
      </w:r>
      <w:proofErr w:type="gramEnd"/>
      <w:r w:rsidRPr="007874A1">
        <w:t xml:space="preserve"> Talk entitled “Center for Pharmaceutical Development- Project Update”</w:t>
      </w:r>
    </w:p>
    <w:p w14:paraId="5E98B1B3" w14:textId="77777777" w:rsidR="001B2800" w:rsidRDefault="001B2800" w:rsidP="001B2800">
      <w:pPr>
        <w:pStyle w:val="MediumGrid1-Accent21"/>
      </w:pPr>
    </w:p>
    <w:p w14:paraId="22E5FB24" w14:textId="77777777" w:rsidR="00DB7589" w:rsidRDefault="001B2800" w:rsidP="00DB7589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</w:pPr>
      <w:r w:rsidRPr="007874A1">
        <w:t xml:space="preserve">Bend </w:t>
      </w:r>
      <w:proofErr w:type="gramStart"/>
      <w:r w:rsidRPr="007874A1">
        <w:t>Rese</w:t>
      </w:r>
      <w:r>
        <w:t>arch,  Bend</w:t>
      </w:r>
      <w:proofErr w:type="gramEnd"/>
      <w:r>
        <w:t>, OR, September 2015, T</w:t>
      </w:r>
      <w:r w:rsidRPr="007874A1">
        <w:t>alk entitled “Analysis of Structure and Properties of Solid Drugs, Excipients, and Dosage Forms”</w:t>
      </w:r>
    </w:p>
    <w:p w14:paraId="6BE0691F" w14:textId="77777777" w:rsidR="00DB7589" w:rsidRDefault="00DB7589" w:rsidP="00DB7589">
      <w:pPr>
        <w:tabs>
          <w:tab w:val="left" w:pos="1380"/>
          <w:tab w:val="left" w:pos="5022"/>
          <w:tab w:val="left" w:pos="6738"/>
        </w:tabs>
        <w:ind w:left="540"/>
      </w:pPr>
    </w:p>
    <w:p w14:paraId="1B2DAA53" w14:textId="77777777" w:rsidR="00DB7589" w:rsidRDefault="00DB7589" w:rsidP="00DB7589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</w:pPr>
      <w:r>
        <w:t>Food and Drug Administration, Silver Spring, MD, March 2016, Talk entitled “Advanced Characterization of Drug Substances and Drug Products”</w:t>
      </w:r>
    </w:p>
    <w:p w14:paraId="41EBE088" w14:textId="77777777" w:rsidR="00DB7589" w:rsidRDefault="00DB7589" w:rsidP="00DB7589">
      <w:pPr>
        <w:tabs>
          <w:tab w:val="left" w:pos="1380"/>
          <w:tab w:val="left" w:pos="5022"/>
          <w:tab w:val="left" w:pos="6738"/>
        </w:tabs>
        <w:ind w:left="540"/>
      </w:pPr>
    </w:p>
    <w:p w14:paraId="1111ABF5" w14:textId="77777777" w:rsidR="00DB7589" w:rsidRDefault="00DB7589" w:rsidP="00DB7589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</w:pPr>
      <w:r>
        <w:t>Bioavailability Summit, Curtis &amp; Coulter, Boston, MA, May 2016, Talk entitled “Investigating Amorphous Dispersions: Miscibility, Stability, and Drug-Polymer Interactions”</w:t>
      </w:r>
    </w:p>
    <w:p w14:paraId="6DFE94B7" w14:textId="77777777" w:rsidR="003F4C65" w:rsidRDefault="003F4C65" w:rsidP="003F4C65">
      <w:pPr>
        <w:tabs>
          <w:tab w:val="left" w:pos="1380"/>
          <w:tab w:val="left" w:pos="5022"/>
          <w:tab w:val="left" w:pos="6738"/>
        </w:tabs>
        <w:ind w:left="540"/>
      </w:pPr>
    </w:p>
    <w:p w14:paraId="5A9C31F5" w14:textId="77777777" w:rsidR="003F4C65" w:rsidRDefault="003F4C65" w:rsidP="003F4C65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</w:pPr>
      <w:r>
        <w:t>Midwest Organic Solid State Chemistry Symposium (MOSSCS), Grand Forks, ND, June 2016, Talk entitled “Identifying Crystal Forms in Complex Pharmaceutical Systems”</w:t>
      </w:r>
    </w:p>
    <w:p w14:paraId="3535590C" w14:textId="77777777" w:rsidR="003F4C65" w:rsidRDefault="003F4C65" w:rsidP="003F4C65">
      <w:pPr>
        <w:tabs>
          <w:tab w:val="left" w:pos="1380"/>
          <w:tab w:val="left" w:pos="5022"/>
          <w:tab w:val="left" w:pos="6738"/>
        </w:tabs>
        <w:ind w:left="540"/>
      </w:pPr>
    </w:p>
    <w:p w14:paraId="5AA6016B" w14:textId="77777777" w:rsidR="00E32025" w:rsidRDefault="003F4C65" w:rsidP="00E32025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</w:pPr>
      <w:r>
        <w:t>David Grant Symposium, Minneapolis, MN, June 2016, Talk entitled “Correlating Structure and Mobility Information to Functional Properties of Pharmaceutical Formulations”</w:t>
      </w:r>
    </w:p>
    <w:p w14:paraId="2D913A77" w14:textId="77777777" w:rsidR="00E32025" w:rsidRDefault="00E32025" w:rsidP="00E32025">
      <w:pPr>
        <w:tabs>
          <w:tab w:val="left" w:pos="1380"/>
          <w:tab w:val="left" w:pos="5022"/>
          <w:tab w:val="left" w:pos="6738"/>
        </w:tabs>
        <w:ind w:left="540"/>
      </w:pPr>
    </w:p>
    <w:p w14:paraId="377CC3D8" w14:textId="77777777" w:rsidR="00E32025" w:rsidRDefault="00413041" w:rsidP="00E32025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</w:pPr>
      <w:r>
        <w:t>NIPTE</w:t>
      </w:r>
      <w:r w:rsidR="00E32025">
        <w:t xml:space="preserve"> Scientific Design of Pharmaceutical Products, Rockville, MD, October 2016, Talk entitled “</w:t>
      </w:r>
      <w:r w:rsidR="00E32025" w:rsidRPr="00CF5AC5">
        <w:t>Using Solid-State NMR Spectroscopy as a Predictor of Lyophilized Protein Formulation Stability</w:t>
      </w:r>
      <w:r w:rsidR="00E32025">
        <w:t>”</w:t>
      </w:r>
    </w:p>
    <w:p w14:paraId="4871FC6D" w14:textId="77777777" w:rsidR="00E32025" w:rsidRDefault="00E32025" w:rsidP="00E320C4">
      <w:pPr>
        <w:tabs>
          <w:tab w:val="left" w:pos="1380"/>
          <w:tab w:val="left" w:pos="5022"/>
          <w:tab w:val="left" w:pos="6738"/>
        </w:tabs>
      </w:pPr>
    </w:p>
    <w:p w14:paraId="57EDBBF6" w14:textId="77777777" w:rsidR="00E32025" w:rsidRDefault="00E32025" w:rsidP="00DD5378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</w:pPr>
      <w:proofErr w:type="spellStart"/>
      <w:r>
        <w:t>qNMR</w:t>
      </w:r>
      <w:proofErr w:type="spellEnd"/>
      <w:r>
        <w:t xml:space="preserve"> Summit, Rockville, MD, October 2016, Talk entitled “</w:t>
      </w:r>
      <w:r w:rsidRPr="00CF5AC5">
        <w:t>SS-</w:t>
      </w:r>
      <w:proofErr w:type="spellStart"/>
      <w:r w:rsidRPr="00CF5AC5">
        <w:t>qNMR</w:t>
      </w:r>
      <w:proofErr w:type="spellEnd"/>
      <w:r w:rsidRPr="00CF5AC5">
        <w:t>: Practice &amp; Promise</w:t>
      </w:r>
      <w:r>
        <w:t>”</w:t>
      </w:r>
    </w:p>
    <w:p w14:paraId="5650A874" w14:textId="77777777" w:rsidR="007926C8" w:rsidRDefault="007926C8" w:rsidP="00DD5378">
      <w:pPr>
        <w:tabs>
          <w:tab w:val="num" w:pos="540"/>
          <w:tab w:val="left" w:pos="1380"/>
          <w:tab w:val="left" w:pos="5022"/>
          <w:tab w:val="left" w:pos="6738"/>
        </w:tabs>
        <w:ind w:left="540" w:hanging="540"/>
      </w:pPr>
    </w:p>
    <w:p w14:paraId="6F5B4D0B" w14:textId="77777777" w:rsidR="007926C8" w:rsidRDefault="007926C8" w:rsidP="00DD5378">
      <w:pPr>
        <w:numPr>
          <w:ilvl w:val="0"/>
          <w:numId w:val="19"/>
        </w:numPr>
        <w:tabs>
          <w:tab w:val="left" w:pos="540"/>
          <w:tab w:val="left" w:pos="5022"/>
          <w:tab w:val="left" w:pos="6738"/>
        </w:tabs>
        <w:ind w:left="540" w:hanging="540"/>
        <w:jc w:val="both"/>
      </w:pPr>
      <w:r>
        <w:t>Curtis &amp; Coulter Bioavailability Summit, N</w:t>
      </w:r>
      <w:r w:rsidR="00DD5378">
        <w:t xml:space="preserve">ew York, NY, January 2017, Talk </w:t>
      </w:r>
      <w:r>
        <w:t xml:space="preserve">entitled </w:t>
      </w:r>
      <w:r>
        <w:br/>
        <w:t>“Oral Delivery for Biologics: Formulations and Other Potential Strategies”</w:t>
      </w:r>
    </w:p>
    <w:p w14:paraId="1CA79636" w14:textId="77777777" w:rsidR="00DD5378" w:rsidRDefault="00DD5378" w:rsidP="00DD5378">
      <w:pPr>
        <w:tabs>
          <w:tab w:val="left" w:pos="540"/>
          <w:tab w:val="left" w:pos="5022"/>
          <w:tab w:val="left" w:pos="6738"/>
        </w:tabs>
        <w:jc w:val="both"/>
      </w:pPr>
    </w:p>
    <w:p w14:paraId="643A48CB" w14:textId="77777777" w:rsidR="007926C8" w:rsidRDefault="007926C8" w:rsidP="00DD5378">
      <w:pPr>
        <w:numPr>
          <w:ilvl w:val="0"/>
          <w:numId w:val="19"/>
        </w:numPr>
        <w:tabs>
          <w:tab w:val="left" w:pos="540"/>
          <w:tab w:val="left" w:pos="1380"/>
          <w:tab w:val="left" w:pos="5022"/>
          <w:tab w:val="left" w:pos="6738"/>
        </w:tabs>
        <w:ind w:left="540" w:hanging="540"/>
        <w:jc w:val="both"/>
      </w:pPr>
      <w:proofErr w:type="spellStart"/>
      <w:r>
        <w:t>Abbvie</w:t>
      </w:r>
      <w:proofErr w:type="spellEnd"/>
      <w:r>
        <w:t>, Chicago, IL, January 2017, Talk entitled “</w:t>
      </w:r>
      <w:r w:rsidRPr="006C516A">
        <w:t>Center for Pharmaceutical Development- Project Update”</w:t>
      </w:r>
    </w:p>
    <w:p w14:paraId="2B076FE9" w14:textId="77777777" w:rsidR="00DD5378" w:rsidRPr="006C516A" w:rsidRDefault="00DD5378" w:rsidP="00DD5378">
      <w:pPr>
        <w:tabs>
          <w:tab w:val="left" w:pos="540"/>
          <w:tab w:val="left" w:pos="1380"/>
          <w:tab w:val="left" w:pos="5022"/>
          <w:tab w:val="left" w:pos="6738"/>
        </w:tabs>
        <w:jc w:val="both"/>
      </w:pPr>
    </w:p>
    <w:p w14:paraId="575D0127" w14:textId="77777777" w:rsidR="007926C8" w:rsidRDefault="007926C8" w:rsidP="00DD5378">
      <w:pPr>
        <w:numPr>
          <w:ilvl w:val="0"/>
          <w:numId w:val="19"/>
        </w:numPr>
        <w:tabs>
          <w:tab w:val="left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USP, Rockville, MD, February 2017, Talk entitled “Improved Excipient Characterization Beyond the USP Monographs (functional, properties, etc.)”</w:t>
      </w:r>
    </w:p>
    <w:p w14:paraId="26022842" w14:textId="77777777" w:rsidR="00BE73CF" w:rsidRDefault="00BE73CF" w:rsidP="00BE73CF">
      <w:pPr>
        <w:tabs>
          <w:tab w:val="left" w:pos="540"/>
          <w:tab w:val="left" w:pos="1380"/>
          <w:tab w:val="left" w:pos="5022"/>
          <w:tab w:val="left" w:pos="6738"/>
        </w:tabs>
        <w:jc w:val="both"/>
      </w:pPr>
    </w:p>
    <w:p w14:paraId="3BCF45D1" w14:textId="77777777" w:rsidR="007926C8" w:rsidRDefault="007926C8" w:rsidP="00DD5378">
      <w:pPr>
        <w:numPr>
          <w:ilvl w:val="0"/>
          <w:numId w:val="19"/>
        </w:numPr>
        <w:tabs>
          <w:tab w:val="left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Drug Formulation, Solubility, and Bioavailability Summit, Boston, MA, March 2017, Talk entitled “Characterization, Prediction and Excipient Selection for Amorphous Solids”</w:t>
      </w:r>
    </w:p>
    <w:p w14:paraId="19B6349A" w14:textId="77777777" w:rsidR="00BE73CF" w:rsidRDefault="00BE73CF" w:rsidP="00BE73CF">
      <w:pPr>
        <w:tabs>
          <w:tab w:val="left" w:pos="540"/>
          <w:tab w:val="left" w:pos="1380"/>
          <w:tab w:val="left" w:pos="5022"/>
          <w:tab w:val="left" w:pos="6738"/>
        </w:tabs>
        <w:jc w:val="both"/>
      </w:pPr>
    </w:p>
    <w:p w14:paraId="7E0CAAF8" w14:textId="77777777" w:rsidR="007926C8" w:rsidRDefault="007926C8" w:rsidP="00DD5378">
      <w:pPr>
        <w:numPr>
          <w:ilvl w:val="0"/>
          <w:numId w:val="19"/>
        </w:numPr>
        <w:tabs>
          <w:tab w:val="left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 xml:space="preserve">AAPS Bay Area Meeting, San Francisco, CA, March 2017, Talk entitled “Characterization of Polymorphs, Amorphous Solid Dispersion and Proteins in Lyophilized Formulations Using Solid-State NMR Spectroscopy” </w:t>
      </w:r>
    </w:p>
    <w:p w14:paraId="4707E0AF" w14:textId="77777777" w:rsidR="00BE73CF" w:rsidRDefault="00BE73CF" w:rsidP="00BE73CF">
      <w:pPr>
        <w:tabs>
          <w:tab w:val="left" w:pos="540"/>
          <w:tab w:val="left" w:pos="1380"/>
          <w:tab w:val="left" w:pos="5022"/>
          <w:tab w:val="left" w:pos="6738"/>
        </w:tabs>
        <w:jc w:val="both"/>
      </w:pPr>
    </w:p>
    <w:p w14:paraId="14436554" w14:textId="77777777" w:rsidR="007926C8" w:rsidRDefault="007926C8" w:rsidP="00DD5378">
      <w:pPr>
        <w:numPr>
          <w:ilvl w:val="0"/>
          <w:numId w:val="19"/>
        </w:numPr>
        <w:tabs>
          <w:tab w:val="left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Genentech, San Francisco, CA, March 2017, Talk entitled “</w:t>
      </w:r>
      <w:r w:rsidRPr="006C516A">
        <w:t>Center for Pharmaceutical Development- Project Update”</w:t>
      </w:r>
      <w:r>
        <w:t xml:space="preserve"> </w:t>
      </w:r>
    </w:p>
    <w:p w14:paraId="7893137D" w14:textId="77777777" w:rsidR="00BE73CF" w:rsidRDefault="00BE73CF" w:rsidP="00BE73CF">
      <w:pPr>
        <w:tabs>
          <w:tab w:val="left" w:pos="540"/>
          <w:tab w:val="left" w:pos="1380"/>
          <w:tab w:val="left" w:pos="5022"/>
          <w:tab w:val="left" w:pos="6738"/>
        </w:tabs>
        <w:jc w:val="both"/>
      </w:pPr>
    </w:p>
    <w:p w14:paraId="3D5FA9A8" w14:textId="77777777" w:rsidR="007926C8" w:rsidRDefault="007926C8" w:rsidP="00DD5378">
      <w:pPr>
        <w:numPr>
          <w:ilvl w:val="0"/>
          <w:numId w:val="19"/>
        </w:numPr>
        <w:tabs>
          <w:tab w:val="left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 xml:space="preserve">Symposium on Higher Order Structure of Protein Therapeutics, </w:t>
      </w:r>
      <w:proofErr w:type="spellStart"/>
      <w:r>
        <w:t>Gaitherburg</w:t>
      </w:r>
      <w:proofErr w:type="spellEnd"/>
      <w:r>
        <w:t>, MD, April 2017, Talk entitled “Characterization of Protein Stability in Lyophilized Formulations Using Solid-State NMR Spectroscopy”</w:t>
      </w:r>
    </w:p>
    <w:p w14:paraId="19FC66A1" w14:textId="77777777" w:rsidR="00BE73CF" w:rsidRDefault="00BE73CF" w:rsidP="00BE73CF">
      <w:pPr>
        <w:tabs>
          <w:tab w:val="left" w:pos="540"/>
          <w:tab w:val="left" w:pos="1380"/>
          <w:tab w:val="left" w:pos="5022"/>
          <w:tab w:val="left" w:pos="6738"/>
        </w:tabs>
        <w:jc w:val="both"/>
      </w:pPr>
    </w:p>
    <w:p w14:paraId="02F9E4BE" w14:textId="77777777" w:rsidR="007926C8" w:rsidRDefault="007926C8" w:rsidP="00DD5378">
      <w:pPr>
        <w:numPr>
          <w:ilvl w:val="0"/>
          <w:numId w:val="19"/>
        </w:numPr>
        <w:tabs>
          <w:tab w:val="left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National Biotech Conference, San Diego, CA, May 2017, Talk entitled “Miscibility in Lyophilized Protein Sugar Systems and Stability Implications”</w:t>
      </w:r>
    </w:p>
    <w:p w14:paraId="47C8ED9E" w14:textId="77777777" w:rsidR="00BE73CF" w:rsidRDefault="00BE73CF" w:rsidP="00BE73CF">
      <w:pPr>
        <w:tabs>
          <w:tab w:val="left" w:pos="540"/>
          <w:tab w:val="left" w:pos="1380"/>
          <w:tab w:val="left" w:pos="5022"/>
          <w:tab w:val="left" w:pos="6738"/>
        </w:tabs>
        <w:jc w:val="both"/>
      </w:pPr>
    </w:p>
    <w:p w14:paraId="0250A0C5" w14:textId="77777777" w:rsidR="007926C8" w:rsidRDefault="007926C8" w:rsidP="00DD5378">
      <w:pPr>
        <w:numPr>
          <w:ilvl w:val="0"/>
          <w:numId w:val="19"/>
        </w:numPr>
        <w:tabs>
          <w:tab w:val="left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NIST, Rockville, MD, June 2017, Talk entitled “Determining Local Acidity, Miscibility, and Mobility of Lyophilized Protein Formulations Using Solid-State NMR Spectroscopy”</w:t>
      </w:r>
    </w:p>
    <w:p w14:paraId="6A344BED" w14:textId="77777777" w:rsidR="00BE73CF" w:rsidRDefault="00BE73CF" w:rsidP="00BE73CF">
      <w:pPr>
        <w:tabs>
          <w:tab w:val="left" w:pos="540"/>
          <w:tab w:val="left" w:pos="1380"/>
          <w:tab w:val="left" w:pos="5022"/>
          <w:tab w:val="left" w:pos="6738"/>
        </w:tabs>
        <w:jc w:val="both"/>
      </w:pPr>
    </w:p>
    <w:p w14:paraId="7351C34D" w14:textId="77777777" w:rsidR="007926C8" w:rsidRDefault="007926C8" w:rsidP="00DD5378">
      <w:pPr>
        <w:numPr>
          <w:ilvl w:val="0"/>
          <w:numId w:val="19"/>
        </w:numPr>
        <w:tabs>
          <w:tab w:val="left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 xml:space="preserve">8th International Discussion Meeting on Relaxations in Complex Systems, </w:t>
      </w:r>
      <w:proofErr w:type="spellStart"/>
      <w:r>
        <w:t>Wisla</w:t>
      </w:r>
      <w:proofErr w:type="spellEnd"/>
      <w:r>
        <w:t>, Poland, July 2017, Talk entitled “Characterization of Amorphous Solids Using Solid-State NMR Spectroscopy”</w:t>
      </w:r>
    </w:p>
    <w:p w14:paraId="22BE49A6" w14:textId="77777777" w:rsidR="00BE73CF" w:rsidRDefault="00BE73CF" w:rsidP="00BE73CF">
      <w:pPr>
        <w:tabs>
          <w:tab w:val="left" w:pos="540"/>
          <w:tab w:val="left" w:pos="1380"/>
          <w:tab w:val="left" w:pos="5022"/>
          <w:tab w:val="left" w:pos="6738"/>
        </w:tabs>
        <w:jc w:val="both"/>
      </w:pPr>
    </w:p>
    <w:p w14:paraId="791C35B3" w14:textId="77777777" w:rsidR="007926C8" w:rsidRDefault="007926C8" w:rsidP="00DD5378">
      <w:pPr>
        <w:numPr>
          <w:ilvl w:val="0"/>
          <w:numId w:val="19"/>
        </w:numPr>
        <w:tabs>
          <w:tab w:val="left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24</w:t>
      </w:r>
      <w:r w:rsidRPr="00434F8C">
        <w:rPr>
          <w:vertAlign w:val="superscript"/>
        </w:rPr>
        <w:t>th</w:t>
      </w:r>
      <w:r>
        <w:t xml:space="preserve"> Congress and General Assembly of the International Union of Crystallography, Hyderabad, India, August 2017, Talk entitled “Powder X-Ray Diffraction and Solid-State NMR Spectroscopy: Complimentary Techniques for Polymorph Identifications” </w:t>
      </w:r>
    </w:p>
    <w:p w14:paraId="4A451068" w14:textId="77777777" w:rsidR="00BE73CF" w:rsidRDefault="00BE73CF" w:rsidP="00BE73CF">
      <w:pPr>
        <w:tabs>
          <w:tab w:val="left" w:pos="540"/>
          <w:tab w:val="left" w:pos="1380"/>
          <w:tab w:val="left" w:pos="5022"/>
          <w:tab w:val="left" w:pos="6738"/>
        </w:tabs>
        <w:jc w:val="both"/>
      </w:pPr>
    </w:p>
    <w:p w14:paraId="569353B3" w14:textId="77777777" w:rsidR="007926C8" w:rsidRDefault="007926C8" w:rsidP="00DD5378">
      <w:pPr>
        <w:numPr>
          <w:ilvl w:val="0"/>
          <w:numId w:val="19"/>
        </w:numPr>
        <w:tabs>
          <w:tab w:val="clear" w:pos="360"/>
          <w:tab w:val="left" w:pos="540"/>
          <w:tab w:val="left" w:pos="1380"/>
          <w:tab w:val="left" w:pos="5022"/>
          <w:tab w:val="left" w:pos="6738"/>
        </w:tabs>
        <w:ind w:left="540" w:hanging="540"/>
      </w:pPr>
      <w:r>
        <w:t>National Institute of Pharmaceutical Education and Research, Chandigarh, India, August 2017, Talk entitled “Determining Drug-Polymer Interactions and Phase Miscibility in Pharmaceutical Formulations”</w:t>
      </w:r>
    </w:p>
    <w:p w14:paraId="6CFEE5C6" w14:textId="77777777" w:rsidR="00413041" w:rsidRDefault="00413041" w:rsidP="00413041">
      <w:pPr>
        <w:pStyle w:val="ListParagraph"/>
      </w:pPr>
    </w:p>
    <w:p w14:paraId="09C1BE6A" w14:textId="77777777" w:rsidR="00413041" w:rsidRDefault="00413041" w:rsidP="00413041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7" w:hanging="547"/>
      </w:pPr>
      <w:proofErr w:type="spellStart"/>
      <w:r w:rsidRPr="00020F3A">
        <w:t>Froemke</w:t>
      </w:r>
      <w:proofErr w:type="spellEnd"/>
      <w:r w:rsidRPr="00020F3A">
        <w:t xml:space="preserve"> Lecture, Augustana University, South Dakota, September 2017, talk entitled "What does NMR stand for again?  A Chemists Journey Through Augustana College and Beyond"</w:t>
      </w:r>
    </w:p>
    <w:p w14:paraId="68B2A81F" w14:textId="77777777" w:rsidR="00413041" w:rsidRDefault="00413041" w:rsidP="00413041">
      <w:pPr>
        <w:pStyle w:val="ListParagraph"/>
      </w:pPr>
    </w:p>
    <w:p w14:paraId="6285E85E" w14:textId="77777777" w:rsidR="00413041" w:rsidRDefault="00413041" w:rsidP="00413041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7" w:hanging="547"/>
      </w:pPr>
      <w:r>
        <w:t xml:space="preserve">American Association of Pharmaceutical Sciences Annual Meeting, San Diego, CA, November 2017, Talk entitled “Using H/D Exchange to Predict Protein Stability in Lyophilized </w:t>
      </w:r>
      <w:proofErr w:type="gramStart"/>
      <w:r>
        <w:t>Formulations</w:t>
      </w:r>
      <w:proofErr w:type="gramEnd"/>
      <w:r>
        <w:t>”</w:t>
      </w:r>
    </w:p>
    <w:p w14:paraId="4630555C" w14:textId="77777777" w:rsidR="00413041" w:rsidRDefault="00413041" w:rsidP="00413041"/>
    <w:p w14:paraId="474783E3" w14:textId="77777777" w:rsidR="00413041" w:rsidRDefault="00413041" w:rsidP="00413041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7" w:hanging="547"/>
      </w:pPr>
      <w:r>
        <w:t>Lyophilization USA, Iselin, NJ, November 2017, Talk entitled “Stability of Sugar-Protein Lyophilized Formulations: Evaluation of Phase Separation and Mobility”</w:t>
      </w:r>
    </w:p>
    <w:p w14:paraId="1D9B70A9" w14:textId="77777777" w:rsidR="00413041" w:rsidRDefault="00413041" w:rsidP="00413041">
      <w:pPr>
        <w:pStyle w:val="ListParagraph"/>
      </w:pPr>
    </w:p>
    <w:p w14:paraId="6F3DCB06" w14:textId="77777777" w:rsidR="00413041" w:rsidRDefault="00413041" w:rsidP="00413041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7" w:hanging="547"/>
      </w:pPr>
      <w:r>
        <w:t>USP, Rockville, MD, November 2017, Talk entitled “Using Solid-State NMR Spectroscopy for the Analysis of Drug Substances and Drug Products”</w:t>
      </w:r>
    </w:p>
    <w:p w14:paraId="30A297E5" w14:textId="77777777" w:rsidR="00413041" w:rsidRPr="00D240CB" w:rsidRDefault="00413041" w:rsidP="00413041">
      <w:pPr>
        <w:tabs>
          <w:tab w:val="left" w:pos="1380"/>
          <w:tab w:val="left" w:pos="5022"/>
          <w:tab w:val="left" w:pos="6738"/>
        </w:tabs>
      </w:pPr>
    </w:p>
    <w:p w14:paraId="68AA09A0" w14:textId="77777777" w:rsidR="00413041" w:rsidRDefault="00413041" w:rsidP="00413041">
      <w:pPr>
        <w:numPr>
          <w:ilvl w:val="0"/>
          <w:numId w:val="19"/>
        </w:numPr>
        <w:tabs>
          <w:tab w:val="clear" w:pos="360"/>
          <w:tab w:val="num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University of Windsor, Windsor, Ontario, December 2017, Talk entitled “Correlating Structure and Mobility Information to Functional Properties of Pharmaceutical Formulations”</w:t>
      </w:r>
    </w:p>
    <w:p w14:paraId="5E402C5E" w14:textId="77777777" w:rsidR="00413041" w:rsidRDefault="00413041" w:rsidP="00413041">
      <w:pPr>
        <w:tabs>
          <w:tab w:val="left" w:pos="1380"/>
          <w:tab w:val="left" w:pos="5022"/>
          <w:tab w:val="left" w:pos="6738"/>
        </w:tabs>
        <w:ind w:left="540"/>
        <w:jc w:val="both"/>
      </w:pPr>
    </w:p>
    <w:p w14:paraId="5EF30BE8" w14:textId="77777777" w:rsidR="00413041" w:rsidRDefault="00413041" w:rsidP="00DD5378">
      <w:pPr>
        <w:numPr>
          <w:ilvl w:val="0"/>
          <w:numId w:val="19"/>
        </w:numPr>
        <w:tabs>
          <w:tab w:val="clear" w:pos="360"/>
          <w:tab w:val="left" w:pos="540"/>
          <w:tab w:val="left" w:pos="1380"/>
          <w:tab w:val="left" w:pos="5022"/>
          <w:tab w:val="left" w:pos="6738"/>
        </w:tabs>
        <w:ind w:left="540" w:hanging="540"/>
      </w:pPr>
      <w:r>
        <w:t>Purdue University, West Lafayette, IN, December 2017, Talk entitled “Correlating Structure and Mobility Information to Functional Properties of Pharmaceutical Formulations”</w:t>
      </w:r>
    </w:p>
    <w:p w14:paraId="2D1CA37E" w14:textId="77777777" w:rsidR="00413041" w:rsidRDefault="00413041" w:rsidP="00413041">
      <w:pPr>
        <w:pStyle w:val="ListParagraph"/>
      </w:pPr>
    </w:p>
    <w:p w14:paraId="3EB8D4F1" w14:textId="77777777" w:rsidR="00CB5D92" w:rsidRDefault="00CB5D92" w:rsidP="00DD5378">
      <w:pPr>
        <w:numPr>
          <w:ilvl w:val="0"/>
          <w:numId w:val="19"/>
        </w:numPr>
        <w:tabs>
          <w:tab w:val="clear" w:pos="360"/>
          <w:tab w:val="left" w:pos="540"/>
          <w:tab w:val="left" w:pos="1380"/>
          <w:tab w:val="left" w:pos="5022"/>
          <w:tab w:val="left" w:pos="6738"/>
        </w:tabs>
        <w:ind w:left="540" w:hanging="540"/>
      </w:pPr>
      <w:proofErr w:type="spellStart"/>
      <w:r>
        <w:t>PepTalk</w:t>
      </w:r>
      <w:proofErr w:type="spellEnd"/>
      <w:r>
        <w:t xml:space="preserve"> 2018, San Diego, CA, Talk entitled “Prediction of Protein Stability in Lyophilized Formulations:  Miscibility, Mobility, and Microenvironmental pH” </w:t>
      </w:r>
    </w:p>
    <w:p w14:paraId="53CDF5EB" w14:textId="77777777" w:rsidR="00CB5D92" w:rsidRDefault="00CB5D92" w:rsidP="00CB5D92">
      <w:pPr>
        <w:pStyle w:val="ListParagraph"/>
      </w:pPr>
    </w:p>
    <w:p w14:paraId="1F602671" w14:textId="77777777" w:rsidR="00413041" w:rsidRDefault="00413041" w:rsidP="00DD5378">
      <w:pPr>
        <w:numPr>
          <w:ilvl w:val="0"/>
          <w:numId w:val="19"/>
        </w:numPr>
        <w:tabs>
          <w:tab w:val="clear" w:pos="360"/>
          <w:tab w:val="left" w:pos="540"/>
          <w:tab w:val="left" w:pos="1380"/>
          <w:tab w:val="left" w:pos="5022"/>
          <w:tab w:val="left" w:pos="6738"/>
        </w:tabs>
        <w:ind w:left="540" w:hanging="540"/>
      </w:pPr>
      <w:r>
        <w:lastRenderedPageBreak/>
        <w:t>Duquesne University, Pittsburgh, PA, December 2017, Talk entitled “Using Solid-State NMR Spectroscopy for the Analysis of Drug Substances and Drug Products”</w:t>
      </w:r>
    </w:p>
    <w:p w14:paraId="46AF905F" w14:textId="77777777" w:rsidR="00413041" w:rsidRDefault="00413041" w:rsidP="00413041">
      <w:pPr>
        <w:pStyle w:val="ListParagraph"/>
      </w:pPr>
    </w:p>
    <w:p w14:paraId="584265C0" w14:textId="77777777" w:rsidR="00413041" w:rsidRDefault="00413041" w:rsidP="00DD5378">
      <w:pPr>
        <w:numPr>
          <w:ilvl w:val="0"/>
          <w:numId w:val="19"/>
        </w:numPr>
        <w:tabs>
          <w:tab w:val="clear" w:pos="360"/>
          <w:tab w:val="left" w:pos="540"/>
          <w:tab w:val="left" w:pos="1380"/>
          <w:tab w:val="left" w:pos="5022"/>
          <w:tab w:val="left" w:pos="6738"/>
        </w:tabs>
        <w:ind w:left="540" w:hanging="540"/>
      </w:pPr>
      <w:r>
        <w:t>University of Arizona, Tempe, AZ, February 2018, Talk entitled “Correlating Structure and Mobility Information to Functional Properties of Pharmaceutical Formulations”</w:t>
      </w:r>
    </w:p>
    <w:p w14:paraId="06465D68" w14:textId="77777777" w:rsidR="00413041" w:rsidRDefault="00413041" w:rsidP="00413041">
      <w:pPr>
        <w:pStyle w:val="ListParagraph"/>
      </w:pPr>
    </w:p>
    <w:p w14:paraId="547A0C69" w14:textId="77777777" w:rsidR="00413041" w:rsidRDefault="00CB5D92" w:rsidP="00DD5378">
      <w:pPr>
        <w:numPr>
          <w:ilvl w:val="0"/>
          <w:numId w:val="19"/>
        </w:numPr>
        <w:tabs>
          <w:tab w:val="clear" w:pos="360"/>
          <w:tab w:val="left" w:pos="540"/>
          <w:tab w:val="left" w:pos="1380"/>
          <w:tab w:val="left" w:pos="5022"/>
          <w:tab w:val="left" w:pos="6738"/>
        </w:tabs>
        <w:ind w:left="540" w:hanging="540"/>
      </w:pPr>
      <w:proofErr w:type="spellStart"/>
      <w:r>
        <w:t>Tolmar</w:t>
      </w:r>
      <w:proofErr w:type="spellEnd"/>
      <w:r>
        <w:t>, Ft. Collins, CO, March 2018, Talk entitled “Solid-State NMR Spectroscopy: Form Identification, Quantitation, and Applications to Drug Substances and Drug Products, Including Amorphous Solid Dispersions”</w:t>
      </w:r>
    </w:p>
    <w:p w14:paraId="693B09BC" w14:textId="77777777" w:rsidR="00CB5D92" w:rsidRDefault="00CB5D92" w:rsidP="00CB5D92">
      <w:pPr>
        <w:pStyle w:val="ListParagraph"/>
      </w:pPr>
    </w:p>
    <w:p w14:paraId="18F1593A" w14:textId="77777777" w:rsidR="00CB5D92" w:rsidRDefault="00CB5D92" w:rsidP="00DD5378">
      <w:pPr>
        <w:numPr>
          <w:ilvl w:val="0"/>
          <w:numId w:val="19"/>
        </w:numPr>
        <w:tabs>
          <w:tab w:val="clear" w:pos="360"/>
          <w:tab w:val="left" w:pos="540"/>
          <w:tab w:val="left" w:pos="1380"/>
          <w:tab w:val="left" w:pos="5022"/>
          <w:tab w:val="left" w:pos="6738"/>
        </w:tabs>
        <w:ind w:left="540" w:hanging="540"/>
      </w:pPr>
      <w:r>
        <w:t xml:space="preserve">Genentech, South San </w:t>
      </w:r>
      <w:proofErr w:type="spellStart"/>
      <w:r>
        <w:t>Fransisco</w:t>
      </w:r>
      <w:proofErr w:type="spellEnd"/>
      <w:r>
        <w:t>, CA, March 2018, Talk entitled “Solid-State NMR Spectroscopy: Form Identification, Quantitation, and Applications to Drug Substances and Drug Products, Including Amorphous Solid Dispersions”</w:t>
      </w:r>
    </w:p>
    <w:p w14:paraId="7DF8B712" w14:textId="77777777" w:rsidR="00CB5D92" w:rsidRDefault="00CB5D92" w:rsidP="00CB5D92">
      <w:pPr>
        <w:pStyle w:val="ListParagraph"/>
      </w:pPr>
    </w:p>
    <w:p w14:paraId="499425CC" w14:textId="77777777" w:rsidR="00CB5D92" w:rsidRDefault="00CB5D92" w:rsidP="00DD5378">
      <w:pPr>
        <w:numPr>
          <w:ilvl w:val="0"/>
          <w:numId w:val="19"/>
        </w:numPr>
        <w:tabs>
          <w:tab w:val="clear" w:pos="360"/>
          <w:tab w:val="left" w:pos="540"/>
          <w:tab w:val="left" w:pos="1380"/>
          <w:tab w:val="left" w:pos="5022"/>
          <w:tab w:val="left" w:pos="6738"/>
        </w:tabs>
        <w:ind w:left="540" w:hanging="540"/>
      </w:pPr>
      <w:r>
        <w:t>Pearl Therapeutics, Redwood City, CA, March 2018, Talk entitled “Solid-State NMR Spectroscopy: Form Identification, Quantitation, and Applications to Drug Substances and Drug Products, Including Amorphous Solid Dispersions”</w:t>
      </w:r>
    </w:p>
    <w:p w14:paraId="537AF17A" w14:textId="77777777" w:rsidR="00812D5A" w:rsidRDefault="00812D5A" w:rsidP="00812D5A">
      <w:pPr>
        <w:pStyle w:val="ColorfulList-Accent11"/>
      </w:pPr>
    </w:p>
    <w:p w14:paraId="2E8EC484" w14:textId="77777777" w:rsidR="00F35743" w:rsidRDefault="00F35743" w:rsidP="00F35743">
      <w:pPr>
        <w:numPr>
          <w:ilvl w:val="0"/>
          <w:numId w:val="19"/>
        </w:numPr>
        <w:tabs>
          <w:tab w:val="clear" w:pos="360"/>
          <w:tab w:val="left" w:pos="540"/>
          <w:tab w:val="left" w:pos="1380"/>
          <w:tab w:val="left" w:pos="5022"/>
          <w:tab w:val="left" w:pos="6738"/>
        </w:tabs>
        <w:ind w:left="540" w:hanging="540"/>
        <w:jc w:val="both"/>
      </w:pPr>
      <w:proofErr w:type="spellStart"/>
      <w:r>
        <w:t>ExL</w:t>
      </w:r>
      <w:proofErr w:type="spellEnd"/>
      <w:r>
        <w:t xml:space="preserve"> Pharma 7th Drug Formulation, Solubility, and Bioavailability Summit, Boston, MA, March 2018, Talk Entitled “Predictive Analytics for Amorphous Solid Dispersion Stability”</w:t>
      </w:r>
    </w:p>
    <w:p w14:paraId="3615C4B6" w14:textId="77777777" w:rsidR="00F35743" w:rsidRDefault="00F35743" w:rsidP="00F35743">
      <w:pPr>
        <w:pStyle w:val="ListParagraph"/>
        <w:jc w:val="both"/>
      </w:pPr>
    </w:p>
    <w:p w14:paraId="7C283BE7" w14:textId="77777777" w:rsidR="00F35743" w:rsidRDefault="00F35743" w:rsidP="00F35743">
      <w:pPr>
        <w:numPr>
          <w:ilvl w:val="0"/>
          <w:numId w:val="19"/>
        </w:numPr>
        <w:tabs>
          <w:tab w:val="clear" w:pos="360"/>
          <w:tab w:val="left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 xml:space="preserve">Pharmaceutical </w:t>
      </w:r>
      <w:proofErr w:type="gramStart"/>
      <w:r>
        <w:t>Freeze Drying</w:t>
      </w:r>
      <w:proofErr w:type="gramEnd"/>
      <w:r>
        <w:t xml:space="preserve"> Technology, London, UK, June 2018, Talk entitled “Predicting Stability of Freeze Dried Pharmaceuticals”</w:t>
      </w:r>
    </w:p>
    <w:p w14:paraId="2E8EF931" w14:textId="77777777" w:rsidR="00F35743" w:rsidRDefault="00F35743" w:rsidP="00F35743">
      <w:pPr>
        <w:pStyle w:val="ListParagraph"/>
        <w:jc w:val="both"/>
      </w:pPr>
    </w:p>
    <w:p w14:paraId="3DFA9269" w14:textId="77777777" w:rsidR="00F35743" w:rsidRDefault="00F35743" w:rsidP="00F35743">
      <w:pPr>
        <w:numPr>
          <w:ilvl w:val="0"/>
          <w:numId w:val="19"/>
        </w:numPr>
        <w:tabs>
          <w:tab w:val="clear" w:pos="360"/>
          <w:tab w:val="left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David Grant Symposium, Minneapolis, MN, June 2018, Talk entitled “From Small Molecules to Proteins: Correlating Structure and Dynamics to Functionality”</w:t>
      </w:r>
    </w:p>
    <w:p w14:paraId="50CF962B" w14:textId="77777777" w:rsidR="00F35743" w:rsidRDefault="00F35743" w:rsidP="00F35743">
      <w:pPr>
        <w:pStyle w:val="ListParagraph"/>
        <w:jc w:val="both"/>
      </w:pPr>
    </w:p>
    <w:p w14:paraId="46C0C929" w14:textId="77777777" w:rsidR="00F35743" w:rsidRDefault="00F35743" w:rsidP="00F35743">
      <w:pPr>
        <w:numPr>
          <w:ilvl w:val="0"/>
          <w:numId w:val="19"/>
        </w:numPr>
        <w:tabs>
          <w:tab w:val="clear" w:pos="360"/>
          <w:tab w:val="left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Merck, West Point, PA, June 2018, Talk Entitled “Correlating Structure and Mobility Information to Functional Properties of Pharmaceutical Formulations”</w:t>
      </w:r>
    </w:p>
    <w:p w14:paraId="6CF2060E" w14:textId="77777777" w:rsidR="00F35743" w:rsidRDefault="00F35743" w:rsidP="00F35743">
      <w:pPr>
        <w:pStyle w:val="ListParagraph"/>
      </w:pPr>
    </w:p>
    <w:p w14:paraId="1BDF30F6" w14:textId="77777777" w:rsidR="00F35743" w:rsidRDefault="00F35743" w:rsidP="00F35743">
      <w:pPr>
        <w:numPr>
          <w:ilvl w:val="0"/>
          <w:numId w:val="19"/>
        </w:numPr>
        <w:tabs>
          <w:tab w:val="clear" w:pos="360"/>
          <w:tab w:val="left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 xml:space="preserve">1st International Conference on Contemporary Pharmacy Challenges: Amorphous Pharmaceuticals and Biopharmaceuticals, </w:t>
      </w:r>
      <w:proofErr w:type="spellStart"/>
      <w:r>
        <w:t>Wisla</w:t>
      </w:r>
      <w:proofErr w:type="spellEnd"/>
      <w:r>
        <w:t>, Poland, September 2018, Talk entitled “Structure and Mobility in the Amorphous State Probed by Solid-State NMR Spectroscopy (and Other Techniques)”</w:t>
      </w:r>
    </w:p>
    <w:p w14:paraId="5C661A2B" w14:textId="77777777" w:rsidR="00F35743" w:rsidRDefault="00F35743" w:rsidP="00F35743">
      <w:pPr>
        <w:pStyle w:val="ListParagraph"/>
        <w:jc w:val="both"/>
      </w:pPr>
    </w:p>
    <w:p w14:paraId="5406C46D" w14:textId="77777777" w:rsidR="00F35743" w:rsidRDefault="00F35743" w:rsidP="00F35743">
      <w:pPr>
        <w:numPr>
          <w:ilvl w:val="0"/>
          <w:numId w:val="19"/>
        </w:numPr>
        <w:tabs>
          <w:tab w:val="clear" w:pos="360"/>
          <w:tab w:val="left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Freeze Drying of Pharmaceuticals &amp; Biologics, Garmisch-Partenkirchen, Germany, September 2018, Talk entitled “Exploring Phase Separation and Mobility in Lyophilized Formulations Using Solid-State NMR Spectroscopy”</w:t>
      </w:r>
    </w:p>
    <w:p w14:paraId="22AA7D84" w14:textId="77777777" w:rsidR="00F35743" w:rsidRDefault="00F35743" w:rsidP="00F35743">
      <w:pPr>
        <w:pStyle w:val="ListParagraph"/>
        <w:jc w:val="both"/>
      </w:pPr>
    </w:p>
    <w:p w14:paraId="019DE45C" w14:textId="77777777" w:rsidR="00F35743" w:rsidRDefault="00F35743" w:rsidP="00F35743">
      <w:pPr>
        <w:numPr>
          <w:ilvl w:val="0"/>
          <w:numId w:val="19"/>
        </w:numPr>
        <w:tabs>
          <w:tab w:val="clear" w:pos="360"/>
          <w:tab w:val="left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Celgene, Summit, NJ, Talk Entitled “Solid-State NMR Spectroscopy: Correlating Structure and Mobility Information to Functional Properties of Pharmaceutical Formulations”</w:t>
      </w:r>
    </w:p>
    <w:p w14:paraId="214E41C4" w14:textId="77777777" w:rsidR="00F35743" w:rsidRDefault="00F35743" w:rsidP="00F35743">
      <w:pPr>
        <w:pStyle w:val="ListParagraph"/>
        <w:jc w:val="both"/>
      </w:pPr>
    </w:p>
    <w:p w14:paraId="523DB35A" w14:textId="77777777" w:rsidR="00F35743" w:rsidRDefault="00F35743" w:rsidP="00F35743">
      <w:pPr>
        <w:numPr>
          <w:ilvl w:val="0"/>
          <w:numId w:val="19"/>
        </w:numPr>
        <w:tabs>
          <w:tab w:val="clear" w:pos="360"/>
          <w:tab w:val="left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Center for Pharmaceutical Processing Research, West Lafayette, IN, Talk entitled “Correlating Structure and Mobility Information to Functional Properties of Pharmaceutical Formulations”</w:t>
      </w:r>
    </w:p>
    <w:p w14:paraId="24165D0D" w14:textId="77777777" w:rsidR="00F35743" w:rsidRDefault="00F35743" w:rsidP="00F35743">
      <w:pPr>
        <w:pStyle w:val="ListParagraph"/>
        <w:jc w:val="both"/>
      </w:pPr>
    </w:p>
    <w:p w14:paraId="08FC7353" w14:textId="77777777" w:rsidR="00F35743" w:rsidRDefault="00F35743" w:rsidP="00D7514D">
      <w:pPr>
        <w:numPr>
          <w:ilvl w:val="0"/>
          <w:numId w:val="19"/>
        </w:numPr>
        <w:tabs>
          <w:tab w:val="clear" w:pos="360"/>
          <w:tab w:val="left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lastRenderedPageBreak/>
        <w:t>American Association of Pharmaceutical Scientists Pharm Sci 360, Washington, DC, November 2018, Talk entitled “High-Resolution Characterization of Structure, Interactions, and Miscibility of Drug Products”</w:t>
      </w:r>
    </w:p>
    <w:p w14:paraId="57E0E216" w14:textId="77777777" w:rsidR="00F35743" w:rsidRDefault="00F35743" w:rsidP="00F35743">
      <w:pPr>
        <w:pStyle w:val="ListParagraph"/>
      </w:pPr>
    </w:p>
    <w:p w14:paraId="694E42E7" w14:textId="77777777" w:rsidR="00E32025" w:rsidRDefault="00F35743" w:rsidP="00D7514D">
      <w:pPr>
        <w:numPr>
          <w:ilvl w:val="0"/>
          <w:numId w:val="19"/>
        </w:numPr>
        <w:tabs>
          <w:tab w:val="clear" w:pos="360"/>
          <w:tab w:val="left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Eastern Analytical Symposium, Plainsboro, NJ, November 2018, Talk entitled “Solid-State NMR Spectroscopy: Correlating Structure and Mobility Information to Functional Properties of Pharmaceutical Formulations”</w:t>
      </w:r>
    </w:p>
    <w:p w14:paraId="7A697ABF" w14:textId="77777777" w:rsidR="00F35743" w:rsidRDefault="00F35743" w:rsidP="00F35743">
      <w:pPr>
        <w:pStyle w:val="ListParagraph"/>
      </w:pPr>
    </w:p>
    <w:p w14:paraId="3B96E1A1" w14:textId="77777777" w:rsidR="00F35743" w:rsidRDefault="007A0804" w:rsidP="00D7514D">
      <w:pPr>
        <w:numPr>
          <w:ilvl w:val="0"/>
          <w:numId w:val="19"/>
        </w:numPr>
        <w:tabs>
          <w:tab w:val="clear" w:pos="360"/>
          <w:tab w:val="left" w:pos="540"/>
          <w:tab w:val="left" w:pos="1380"/>
          <w:tab w:val="left" w:pos="5022"/>
          <w:tab w:val="left" w:pos="6738"/>
        </w:tabs>
        <w:ind w:left="540" w:hanging="540"/>
        <w:jc w:val="both"/>
      </w:pPr>
      <w:proofErr w:type="spellStart"/>
      <w:r>
        <w:t>Genetech</w:t>
      </w:r>
      <w:proofErr w:type="spellEnd"/>
      <w:r>
        <w:t xml:space="preserve">, </w:t>
      </w:r>
      <w:r w:rsidR="00F0486C">
        <w:t>South San Francisco, CA, December 2018, Talk entitled “From Small Molecules to Proteins: Correlating Structure and Dynamics to Functionality”</w:t>
      </w:r>
    </w:p>
    <w:p w14:paraId="265ABB3A" w14:textId="77777777" w:rsidR="00F0486C" w:rsidRDefault="00F0486C" w:rsidP="00F0486C">
      <w:pPr>
        <w:pStyle w:val="ListParagraph"/>
      </w:pPr>
    </w:p>
    <w:p w14:paraId="01CD5C77" w14:textId="77777777" w:rsidR="00F0486C" w:rsidRDefault="00F0486C" w:rsidP="00D7514D">
      <w:pPr>
        <w:numPr>
          <w:ilvl w:val="0"/>
          <w:numId w:val="19"/>
        </w:numPr>
        <w:tabs>
          <w:tab w:val="clear" w:pos="360"/>
          <w:tab w:val="left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Allergan, Irvine, CA, December 2018, Talk entitled “Correlating Structure and Mobility Information to Functional Properties of Pharmaceutical Formulations”</w:t>
      </w:r>
    </w:p>
    <w:p w14:paraId="3E610424" w14:textId="77777777" w:rsidR="00F0486C" w:rsidRDefault="00F0486C" w:rsidP="00F0486C">
      <w:pPr>
        <w:pStyle w:val="ListParagraph"/>
      </w:pPr>
    </w:p>
    <w:p w14:paraId="2AE8BACA" w14:textId="77777777" w:rsidR="00F0486C" w:rsidRDefault="00F0486C" w:rsidP="00D7514D">
      <w:pPr>
        <w:numPr>
          <w:ilvl w:val="0"/>
          <w:numId w:val="19"/>
        </w:numPr>
        <w:tabs>
          <w:tab w:val="clear" w:pos="360"/>
          <w:tab w:val="left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 xml:space="preserve">Bristol-Myers Squibb, New Brunswick, NJ, </w:t>
      </w:r>
      <w:r w:rsidR="00AB6EC2">
        <w:t xml:space="preserve">February 2019, </w:t>
      </w:r>
      <w:r>
        <w:t xml:space="preserve">Talk entitled “Exploring Phase Separation and Mobility in </w:t>
      </w:r>
      <w:proofErr w:type="spellStart"/>
      <w:r>
        <w:t>Lyopholized</w:t>
      </w:r>
      <w:proofErr w:type="spellEnd"/>
      <w:r>
        <w:t xml:space="preserve"> Formulations Using Solid-State NMR Spectroscopy”</w:t>
      </w:r>
    </w:p>
    <w:p w14:paraId="3D529C78" w14:textId="77777777" w:rsidR="00F0486C" w:rsidRDefault="00F0486C" w:rsidP="00F0486C">
      <w:pPr>
        <w:pStyle w:val="ListParagraph"/>
      </w:pPr>
    </w:p>
    <w:p w14:paraId="25496D34" w14:textId="77777777" w:rsidR="00F0486C" w:rsidRDefault="00F0486C" w:rsidP="00D7514D">
      <w:pPr>
        <w:numPr>
          <w:ilvl w:val="0"/>
          <w:numId w:val="19"/>
        </w:numPr>
        <w:tabs>
          <w:tab w:val="clear" w:pos="360"/>
          <w:tab w:val="left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 xml:space="preserve">Food and Drug Administration (FDA), Silver Spring, MD, </w:t>
      </w:r>
      <w:r w:rsidR="00AB6EC2">
        <w:t xml:space="preserve">February 2019, </w:t>
      </w:r>
      <w:r>
        <w:t>Talk entitled “Solid-State NMR Spectroscopy: Form Identification, Quantitation, and Applications to Drug Substances and Drug Products, Including Amorphous Solid Dispersions”</w:t>
      </w:r>
    </w:p>
    <w:p w14:paraId="0CEF33EB" w14:textId="77777777" w:rsidR="00F0486C" w:rsidRDefault="00F0486C" w:rsidP="00F0486C">
      <w:pPr>
        <w:pStyle w:val="ListParagraph"/>
      </w:pPr>
    </w:p>
    <w:p w14:paraId="4FA7718C" w14:textId="77777777" w:rsidR="00AB6EC2" w:rsidRDefault="00F0486C" w:rsidP="00AB6EC2">
      <w:pPr>
        <w:numPr>
          <w:ilvl w:val="0"/>
          <w:numId w:val="19"/>
        </w:numPr>
        <w:tabs>
          <w:tab w:val="clear" w:pos="360"/>
          <w:tab w:val="left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 xml:space="preserve">Baxter, Bloomfield, IN, </w:t>
      </w:r>
      <w:r w:rsidR="00AB6EC2">
        <w:t xml:space="preserve">February 2019, </w:t>
      </w:r>
      <w:r>
        <w:t xml:space="preserve">Talk entitled “Exploring Phase Separation and Mobility in </w:t>
      </w:r>
      <w:proofErr w:type="spellStart"/>
      <w:r>
        <w:t>Lyopholized</w:t>
      </w:r>
      <w:proofErr w:type="spellEnd"/>
      <w:r>
        <w:t xml:space="preserve"> Formulations Using Solid-State NMR Spectroscopy”</w:t>
      </w:r>
    </w:p>
    <w:p w14:paraId="65BBE405" w14:textId="77777777" w:rsidR="00AB6EC2" w:rsidRDefault="00AB6EC2" w:rsidP="00AB6EC2">
      <w:pPr>
        <w:tabs>
          <w:tab w:val="left" w:pos="540"/>
          <w:tab w:val="left" w:pos="1380"/>
          <w:tab w:val="left" w:pos="5022"/>
          <w:tab w:val="left" w:pos="6738"/>
        </w:tabs>
        <w:ind w:left="540"/>
        <w:jc w:val="both"/>
      </w:pPr>
    </w:p>
    <w:p w14:paraId="74277DB0" w14:textId="77777777" w:rsidR="00AB6EC2" w:rsidRDefault="00AB6EC2" w:rsidP="00AB6EC2">
      <w:pPr>
        <w:numPr>
          <w:ilvl w:val="0"/>
          <w:numId w:val="19"/>
        </w:numPr>
        <w:tabs>
          <w:tab w:val="clear" w:pos="360"/>
          <w:tab w:val="left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 xml:space="preserve">NIBSC, London, England, March 2019, Talk entitled “Exploring Phase Separation and Mobility in </w:t>
      </w:r>
      <w:proofErr w:type="spellStart"/>
      <w:r>
        <w:t>Lyopholized</w:t>
      </w:r>
      <w:proofErr w:type="spellEnd"/>
      <w:r>
        <w:t xml:space="preserve"> Formulations Using Solid-State NMR Spectroscopy”</w:t>
      </w:r>
    </w:p>
    <w:p w14:paraId="2A0DBC07" w14:textId="77777777" w:rsidR="00AB6EC2" w:rsidRDefault="00AB6EC2" w:rsidP="00AB6EC2">
      <w:pPr>
        <w:tabs>
          <w:tab w:val="left" w:pos="540"/>
          <w:tab w:val="left" w:pos="1380"/>
          <w:tab w:val="left" w:pos="5022"/>
          <w:tab w:val="left" w:pos="6738"/>
        </w:tabs>
        <w:ind w:left="540"/>
        <w:jc w:val="both"/>
      </w:pPr>
    </w:p>
    <w:p w14:paraId="6BF33261" w14:textId="77777777" w:rsidR="00AB6EC2" w:rsidRDefault="00AB6EC2" w:rsidP="00AB6EC2">
      <w:pPr>
        <w:numPr>
          <w:ilvl w:val="0"/>
          <w:numId w:val="19"/>
        </w:numPr>
        <w:tabs>
          <w:tab w:val="clear" w:pos="360"/>
          <w:tab w:val="left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University of Limerick, Limerick, Ireland, March 2019, Talk entitled “From Small Molecules to Proteins: Correlating Structure and Dynamics to Functionality”</w:t>
      </w:r>
    </w:p>
    <w:p w14:paraId="6BE0AB45" w14:textId="77777777" w:rsidR="00AB6EC2" w:rsidRDefault="00AB6EC2" w:rsidP="00AB6EC2">
      <w:pPr>
        <w:tabs>
          <w:tab w:val="left" w:pos="540"/>
          <w:tab w:val="left" w:pos="1380"/>
          <w:tab w:val="left" w:pos="5022"/>
          <w:tab w:val="left" w:pos="6738"/>
        </w:tabs>
        <w:ind w:left="540"/>
        <w:jc w:val="both"/>
      </w:pPr>
    </w:p>
    <w:p w14:paraId="251775F9" w14:textId="77777777" w:rsidR="00AB6EC2" w:rsidRDefault="00AB6EC2" w:rsidP="00AB6EC2">
      <w:pPr>
        <w:numPr>
          <w:ilvl w:val="0"/>
          <w:numId w:val="19"/>
        </w:numPr>
        <w:tabs>
          <w:tab w:val="clear" w:pos="360"/>
          <w:tab w:val="left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Janssen, Belgium, March 2019, Talk entitled “Solid-State NMR Spectroscopy: Form Identification, Quantitation, and Applications to Drug Substances and Drug Products, Including Amorphous Solid Dispersions”</w:t>
      </w:r>
    </w:p>
    <w:p w14:paraId="10158755" w14:textId="77777777" w:rsidR="00AB6EC2" w:rsidRDefault="00AB6EC2" w:rsidP="00AB6EC2">
      <w:pPr>
        <w:tabs>
          <w:tab w:val="left" w:pos="540"/>
          <w:tab w:val="left" w:pos="1380"/>
          <w:tab w:val="left" w:pos="5022"/>
          <w:tab w:val="left" w:pos="6738"/>
        </w:tabs>
        <w:ind w:left="540"/>
        <w:jc w:val="both"/>
      </w:pPr>
    </w:p>
    <w:p w14:paraId="24F5925C" w14:textId="77777777" w:rsidR="00AB6EC2" w:rsidRDefault="00AB6EC2" w:rsidP="00AB6EC2">
      <w:pPr>
        <w:numPr>
          <w:ilvl w:val="0"/>
          <w:numId w:val="19"/>
        </w:numPr>
        <w:tabs>
          <w:tab w:val="clear" w:pos="360"/>
          <w:tab w:val="left" w:pos="540"/>
          <w:tab w:val="left" w:pos="1380"/>
          <w:tab w:val="left" w:pos="5022"/>
          <w:tab w:val="left" w:pos="6738"/>
        </w:tabs>
        <w:ind w:left="540" w:hanging="540"/>
        <w:jc w:val="both"/>
      </w:pPr>
      <w:proofErr w:type="spellStart"/>
      <w:r>
        <w:t>ExL</w:t>
      </w:r>
      <w:proofErr w:type="spellEnd"/>
      <w:r>
        <w:t xml:space="preserve"> Pharma 8th Drug Formulation, Solubility, and Bioavailability Summit, Boston, MA, March 2019, Talk Entitled “Predicting Stability in Amorphous Solid Dispersion and Lyophilized Protein Formulations”</w:t>
      </w:r>
    </w:p>
    <w:p w14:paraId="7BFC9C06" w14:textId="77777777" w:rsidR="004C5418" w:rsidRDefault="004C5418" w:rsidP="004C5418">
      <w:pPr>
        <w:tabs>
          <w:tab w:val="left" w:pos="540"/>
          <w:tab w:val="left" w:pos="1380"/>
          <w:tab w:val="left" w:pos="5022"/>
          <w:tab w:val="left" w:pos="6738"/>
        </w:tabs>
        <w:ind w:left="540"/>
        <w:jc w:val="both"/>
      </w:pPr>
    </w:p>
    <w:p w14:paraId="24FA92C2" w14:textId="77777777" w:rsidR="00AB6EC2" w:rsidRDefault="00297974" w:rsidP="00AB6EC2">
      <w:pPr>
        <w:numPr>
          <w:ilvl w:val="0"/>
          <w:numId w:val="19"/>
        </w:numPr>
        <w:tabs>
          <w:tab w:val="clear" w:pos="360"/>
          <w:tab w:val="left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 xml:space="preserve">PQRI, Washington, DC, </w:t>
      </w:r>
      <w:proofErr w:type="gramStart"/>
      <w:r>
        <w:t>April,</w:t>
      </w:r>
      <w:proofErr w:type="gramEnd"/>
      <w:r>
        <w:t xml:space="preserve"> 2019, Talk Entitled “Advanced Analytical Techniques for Characterizing Amorphous Solid Dispersions”</w:t>
      </w:r>
    </w:p>
    <w:p w14:paraId="3BDCEAA1" w14:textId="77777777" w:rsidR="00297974" w:rsidRDefault="00297974" w:rsidP="00297974">
      <w:pPr>
        <w:tabs>
          <w:tab w:val="left" w:pos="540"/>
          <w:tab w:val="left" w:pos="1380"/>
          <w:tab w:val="left" w:pos="5022"/>
          <w:tab w:val="left" w:pos="6738"/>
        </w:tabs>
        <w:ind w:left="540"/>
        <w:jc w:val="both"/>
      </w:pPr>
    </w:p>
    <w:p w14:paraId="2521E746" w14:textId="77777777" w:rsidR="00297974" w:rsidRDefault="00297974" w:rsidP="00AB6EC2">
      <w:pPr>
        <w:numPr>
          <w:ilvl w:val="0"/>
          <w:numId w:val="19"/>
        </w:numPr>
        <w:tabs>
          <w:tab w:val="clear" w:pos="360"/>
          <w:tab w:val="left" w:pos="540"/>
          <w:tab w:val="left" w:pos="1380"/>
          <w:tab w:val="left" w:pos="5022"/>
          <w:tab w:val="left" w:pos="6738"/>
        </w:tabs>
        <w:ind w:left="540" w:hanging="540"/>
        <w:jc w:val="both"/>
      </w:pPr>
      <w:proofErr w:type="spellStart"/>
      <w:r>
        <w:t>Abbvie</w:t>
      </w:r>
      <w:proofErr w:type="spellEnd"/>
      <w:r>
        <w:t>, Chicago, IL, July 2019, Talk Entitled “Solid-State NMR Spectroscopy: Form Identification, Quantitation, and Applications to Drug Substances and Drug Products, Including Amorphous Solid Dispersions”</w:t>
      </w:r>
    </w:p>
    <w:p w14:paraId="20B23888" w14:textId="77777777" w:rsidR="00355158" w:rsidRDefault="00355158" w:rsidP="00355158">
      <w:pPr>
        <w:tabs>
          <w:tab w:val="left" w:pos="540"/>
          <w:tab w:val="left" w:pos="1380"/>
          <w:tab w:val="left" w:pos="5022"/>
          <w:tab w:val="left" w:pos="6738"/>
        </w:tabs>
        <w:ind w:left="540"/>
        <w:jc w:val="both"/>
      </w:pPr>
    </w:p>
    <w:p w14:paraId="702F738C" w14:textId="77777777" w:rsidR="00355158" w:rsidRDefault="00355158" w:rsidP="00355158">
      <w:pPr>
        <w:numPr>
          <w:ilvl w:val="0"/>
          <w:numId w:val="19"/>
        </w:numPr>
        <w:tabs>
          <w:tab w:val="clear" w:pos="360"/>
          <w:tab w:val="left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Biorelevant? 2019, Boston, MA, October 2019, Talk entitled “Impact of Magnesium Stearate on Tablet Dissolution – Form Really Does Matter!”</w:t>
      </w:r>
    </w:p>
    <w:p w14:paraId="6770C043" w14:textId="77777777" w:rsidR="00355158" w:rsidRDefault="00355158" w:rsidP="00355158">
      <w:pPr>
        <w:tabs>
          <w:tab w:val="left" w:pos="540"/>
          <w:tab w:val="left" w:pos="1380"/>
          <w:tab w:val="left" w:pos="5022"/>
          <w:tab w:val="left" w:pos="6738"/>
        </w:tabs>
        <w:jc w:val="both"/>
      </w:pPr>
    </w:p>
    <w:p w14:paraId="6B8CB4A9" w14:textId="77777777" w:rsidR="00355158" w:rsidRDefault="00355158" w:rsidP="00355158">
      <w:pPr>
        <w:numPr>
          <w:ilvl w:val="0"/>
          <w:numId w:val="19"/>
        </w:numPr>
        <w:tabs>
          <w:tab w:val="clear" w:pos="360"/>
          <w:tab w:val="left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Vertex Pharmaceuticals, Boston, MA, October 2019, Talk entitled “From Small Molecules to Proteins: Correlating Structure and Dynamics to Functional Properties”</w:t>
      </w:r>
    </w:p>
    <w:p w14:paraId="0FFBADEF" w14:textId="77777777" w:rsidR="00355158" w:rsidRDefault="00355158" w:rsidP="00355158">
      <w:pPr>
        <w:tabs>
          <w:tab w:val="left" w:pos="540"/>
          <w:tab w:val="left" w:pos="1380"/>
          <w:tab w:val="left" w:pos="5022"/>
          <w:tab w:val="left" w:pos="6738"/>
        </w:tabs>
        <w:ind w:left="540"/>
        <w:jc w:val="both"/>
      </w:pPr>
    </w:p>
    <w:p w14:paraId="454C6B16" w14:textId="77777777" w:rsidR="00355158" w:rsidRDefault="00355158" w:rsidP="00355158">
      <w:pPr>
        <w:numPr>
          <w:ilvl w:val="0"/>
          <w:numId w:val="19"/>
        </w:numPr>
        <w:tabs>
          <w:tab w:val="clear" w:pos="360"/>
          <w:tab w:val="left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China Pharmaceutical University, Nanjing, China, October 2019, Talk entitled “Solid-State NMR Spectroscopy: Form Identification, Quantitation, and Applications to Drug Substances and Drug Products, Including Amorphous Solid Dispersions”</w:t>
      </w:r>
    </w:p>
    <w:p w14:paraId="1FB50CDA" w14:textId="77777777" w:rsidR="00355158" w:rsidRDefault="00355158" w:rsidP="00355158">
      <w:pPr>
        <w:tabs>
          <w:tab w:val="left" w:pos="540"/>
          <w:tab w:val="left" w:pos="1380"/>
          <w:tab w:val="left" w:pos="5022"/>
          <w:tab w:val="left" w:pos="6738"/>
        </w:tabs>
        <w:ind w:left="540"/>
        <w:jc w:val="both"/>
      </w:pPr>
    </w:p>
    <w:p w14:paraId="7FBAC336" w14:textId="77777777" w:rsidR="00355158" w:rsidRDefault="00355158" w:rsidP="00355158">
      <w:pPr>
        <w:numPr>
          <w:ilvl w:val="0"/>
          <w:numId w:val="19"/>
        </w:numPr>
        <w:tabs>
          <w:tab w:val="clear" w:pos="360"/>
          <w:tab w:val="left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Tsinghua University, Beijing, China, October 2019, Talk entitled “Solid-State NMR Spectroscopy: Form Identification, Quantitation, and Applications to Drug Substances and Drug Products, Including Amorphous Solid Dispersions”</w:t>
      </w:r>
    </w:p>
    <w:p w14:paraId="3ADFDB6A" w14:textId="77777777" w:rsidR="00355158" w:rsidRDefault="00355158" w:rsidP="00355158">
      <w:pPr>
        <w:tabs>
          <w:tab w:val="left" w:pos="540"/>
          <w:tab w:val="left" w:pos="1380"/>
          <w:tab w:val="left" w:pos="5022"/>
          <w:tab w:val="left" w:pos="6738"/>
        </w:tabs>
        <w:ind w:left="540"/>
        <w:jc w:val="both"/>
      </w:pPr>
    </w:p>
    <w:p w14:paraId="38F14175" w14:textId="77777777" w:rsidR="00355158" w:rsidRDefault="00355158" w:rsidP="00355158">
      <w:pPr>
        <w:numPr>
          <w:ilvl w:val="0"/>
          <w:numId w:val="19"/>
        </w:numPr>
        <w:tabs>
          <w:tab w:val="clear" w:pos="360"/>
          <w:tab w:val="left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China Pharmaceutical Conference, Yantai, China, October 2019, Talk entitled “Solid-State NMR Spectroscopy: Form Identification, Quantitation, and Applications to Drug Substances and Drug Products, Including Amorphous Solid Dispersions”</w:t>
      </w:r>
    </w:p>
    <w:p w14:paraId="1A68F814" w14:textId="77777777" w:rsidR="00355158" w:rsidRDefault="00355158" w:rsidP="00355158">
      <w:pPr>
        <w:tabs>
          <w:tab w:val="left" w:pos="540"/>
          <w:tab w:val="left" w:pos="1380"/>
          <w:tab w:val="left" w:pos="5022"/>
          <w:tab w:val="left" w:pos="6738"/>
        </w:tabs>
        <w:jc w:val="both"/>
      </w:pPr>
    </w:p>
    <w:p w14:paraId="4801D12F" w14:textId="77777777" w:rsidR="00355158" w:rsidRDefault="00355158" w:rsidP="00355158">
      <w:pPr>
        <w:numPr>
          <w:ilvl w:val="0"/>
          <w:numId w:val="19"/>
        </w:numPr>
        <w:tabs>
          <w:tab w:val="clear" w:pos="360"/>
          <w:tab w:val="left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Genentech, South San Francisco, December 2019, Talk entitled “Predicting Stability and Dissolution in Small and Large Molecule Formulations: Evidence from Solid-State NMR Spectroscopy”</w:t>
      </w:r>
    </w:p>
    <w:p w14:paraId="08C2E194" w14:textId="77777777" w:rsidR="00F36B44" w:rsidRDefault="00F36B44" w:rsidP="00F36B44">
      <w:pPr>
        <w:tabs>
          <w:tab w:val="left" w:pos="540"/>
          <w:tab w:val="left" w:pos="1380"/>
          <w:tab w:val="left" w:pos="5022"/>
          <w:tab w:val="left" w:pos="6738"/>
        </w:tabs>
        <w:ind w:left="540"/>
        <w:jc w:val="both"/>
      </w:pPr>
    </w:p>
    <w:p w14:paraId="375494A7" w14:textId="77777777" w:rsidR="00F36B44" w:rsidRDefault="00F36B44" w:rsidP="00355158">
      <w:pPr>
        <w:numPr>
          <w:ilvl w:val="0"/>
          <w:numId w:val="19"/>
        </w:numPr>
        <w:tabs>
          <w:tab w:val="clear" w:pos="360"/>
          <w:tab w:val="left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Bruker Virtual Presentation, West Lafayette, July 2020, Talk entitled “Correlating Structure and Mobility to Functional Properties in Pharmaceutical Formulations”</w:t>
      </w:r>
    </w:p>
    <w:p w14:paraId="42D792C0" w14:textId="77777777" w:rsidR="00F36B44" w:rsidRDefault="00F36B44" w:rsidP="00F36B44">
      <w:pPr>
        <w:tabs>
          <w:tab w:val="left" w:pos="540"/>
          <w:tab w:val="left" w:pos="1380"/>
          <w:tab w:val="left" w:pos="5022"/>
          <w:tab w:val="left" w:pos="6738"/>
        </w:tabs>
        <w:ind w:left="540"/>
        <w:jc w:val="both"/>
      </w:pPr>
    </w:p>
    <w:p w14:paraId="63259F8C" w14:textId="77777777" w:rsidR="00F36B44" w:rsidRDefault="00F36B44" w:rsidP="00F36B44">
      <w:pPr>
        <w:numPr>
          <w:ilvl w:val="0"/>
          <w:numId w:val="19"/>
        </w:numPr>
        <w:tabs>
          <w:tab w:val="clear" w:pos="360"/>
          <w:tab w:val="left" w:pos="540"/>
          <w:tab w:val="left" w:pos="1380"/>
          <w:tab w:val="left" w:pos="5022"/>
          <w:tab w:val="left" w:pos="6738"/>
        </w:tabs>
        <w:ind w:left="540" w:hanging="540"/>
        <w:jc w:val="both"/>
      </w:pPr>
      <w:bookmarkStart w:id="0" w:name="_Hlk106893272"/>
      <w:r>
        <w:t>3</w:t>
      </w:r>
      <w:r w:rsidRPr="00F36B44">
        <w:rPr>
          <w:vertAlign w:val="superscript"/>
        </w:rPr>
        <w:t>rd</w:t>
      </w:r>
      <w:r>
        <w:t xml:space="preserve"> Annual Formulation &amp; Drug Delivery Congress Virtual Presentation, West Lafayette, September 2020, Talk entitled “Correlating Structure and Mobility to Functional Properties in Pharmaceutical Formulations”</w:t>
      </w:r>
    </w:p>
    <w:p w14:paraId="3566A8DC" w14:textId="77777777" w:rsidR="006734DD" w:rsidRDefault="006734DD" w:rsidP="006734DD">
      <w:pPr>
        <w:pStyle w:val="ListParagraph"/>
      </w:pPr>
    </w:p>
    <w:p w14:paraId="3E68C215" w14:textId="77777777" w:rsidR="006734DD" w:rsidRDefault="006734DD" w:rsidP="006734DD">
      <w:pPr>
        <w:numPr>
          <w:ilvl w:val="0"/>
          <w:numId w:val="19"/>
        </w:numPr>
        <w:tabs>
          <w:tab w:val="clear" w:pos="360"/>
          <w:tab w:val="left" w:pos="540"/>
          <w:tab w:val="left" w:pos="1380"/>
          <w:tab w:val="left" w:pos="5022"/>
          <w:tab w:val="left" w:pos="6738"/>
        </w:tabs>
        <w:ind w:left="540" w:hanging="540"/>
        <w:jc w:val="both"/>
      </w:pPr>
      <w:bookmarkStart w:id="1" w:name="_Hlk109055168"/>
      <w:r>
        <w:t>EAS</w:t>
      </w:r>
      <w:r w:rsidR="00AC4E3A">
        <w:t>,</w:t>
      </w:r>
      <w:r>
        <w:t xml:space="preserve"> November 2020</w:t>
      </w:r>
      <w:r w:rsidR="00AC4E3A">
        <w:t>, Talk entitled “Advanced Characterization of Complex Formulations Using Solid-State Spectroscopy”</w:t>
      </w:r>
    </w:p>
    <w:p w14:paraId="53EA8861" w14:textId="77777777" w:rsidR="006734DD" w:rsidRDefault="006734DD" w:rsidP="006734DD">
      <w:pPr>
        <w:pStyle w:val="ListParagraph"/>
      </w:pPr>
    </w:p>
    <w:p w14:paraId="677EC887" w14:textId="77777777" w:rsidR="006734DD" w:rsidRDefault="006734DD" w:rsidP="006826B4">
      <w:pPr>
        <w:numPr>
          <w:ilvl w:val="0"/>
          <w:numId w:val="19"/>
        </w:numPr>
        <w:tabs>
          <w:tab w:val="clear" w:pos="360"/>
          <w:tab w:val="left" w:pos="540"/>
          <w:tab w:val="left" w:pos="1380"/>
          <w:tab w:val="left" w:pos="5022"/>
          <w:tab w:val="left" w:pos="6738"/>
        </w:tabs>
        <w:ind w:left="540" w:hanging="540"/>
      </w:pPr>
      <w:bookmarkStart w:id="2" w:name="_Hlk111625515"/>
      <w:r>
        <w:t>Curtis Coulter Conference</w:t>
      </w:r>
      <w:r w:rsidR="00AC4E3A">
        <w:t xml:space="preserve">, </w:t>
      </w:r>
      <w:r w:rsidR="006826B4">
        <w:t>D</w:t>
      </w:r>
      <w:r>
        <w:t>ecember 2020</w:t>
      </w:r>
      <w:r w:rsidR="00AC4E3A">
        <w:t>, Talk entitled “Innovative Methods to Characterize Amorphous Materials to Advance Product Development”</w:t>
      </w:r>
    </w:p>
    <w:bookmarkEnd w:id="2"/>
    <w:p w14:paraId="05DFD457" w14:textId="77777777" w:rsidR="006734DD" w:rsidRDefault="006734DD" w:rsidP="006734DD">
      <w:pPr>
        <w:pStyle w:val="ListParagraph"/>
      </w:pPr>
    </w:p>
    <w:p w14:paraId="76E1B34B" w14:textId="77777777" w:rsidR="000778B2" w:rsidRDefault="000778B2" w:rsidP="000778B2">
      <w:pPr>
        <w:numPr>
          <w:ilvl w:val="0"/>
          <w:numId w:val="19"/>
        </w:numPr>
        <w:tabs>
          <w:tab w:val="clear" w:pos="360"/>
          <w:tab w:val="left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American Association of Pharmaceutical Scientists Pharm Sci 360, Virtual, May 2021, Talk entitled “Strategies for Enhancing the Stability of Biologics in the Solid State”</w:t>
      </w:r>
    </w:p>
    <w:p w14:paraId="4BA82C19" w14:textId="77777777" w:rsidR="000778B2" w:rsidRDefault="000778B2" w:rsidP="000778B2">
      <w:pPr>
        <w:pStyle w:val="ListParagraph"/>
      </w:pPr>
    </w:p>
    <w:p w14:paraId="0DB08BA2" w14:textId="77777777" w:rsidR="006734DD" w:rsidRDefault="000778B2" w:rsidP="000778B2">
      <w:pPr>
        <w:numPr>
          <w:ilvl w:val="0"/>
          <w:numId w:val="19"/>
        </w:numPr>
        <w:tabs>
          <w:tab w:val="clear" w:pos="360"/>
          <w:tab w:val="left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American Association of Pharmaceutical Scientists, Philadelphia, PA, October 2021, Talk entitled “Amorphous Solid Dispersions: Stability, Crystallinity, and Solubility”</w:t>
      </w:r>
    </w:p>
    <w:bookmarkEnd w:id="1"/>
    <w:p w14:paraId="48E98371" w14:textId="77777777" w:rsidR="006734DD" w:rsidRDefault="006734DD" w:rsidP="006734DD">
      <w:pPr>
        <w:pStyle w:val="ListParagraph"/>
      </w:pPr>
    </w:p>
    <w:p w14:paraId="41646BBB" w14:textId="77777777" w:rsidR="000778B2" w:rsidRDefault="000778B2" w:rsidP="000778B2">
      <w:pPr>
        <w:numPr>
          <w:ilvl w:val="0"/>
          <w:numId w:val="19"/>
        </w:numPr>
        <w:tabs>
          <w:tab w:val="clear" w:pos="360"/>
          <w:tab w:val="left" w:pos="540"/>
          <w:tab w:val="left" w:pos="1380"/>
          <w:tab w:val="left" w:pos="5022"/>
          <w:tab w:val="left" w:pos="6738"/>
        </w:tabs>
        <w:ind w:left="540" w:hanging="540"/>
        <w:jc w:val="both"/>
      </w:pPr>
      <w:bookmarkStart w:id="3" w:name="_Hlk109055201"/>
      <w:r>
        <w:t>Practical Applications of NMR in Industry Conference, Nashville, TN, October 2021, Talk entitled “Practical Applications of Soldi-State NMR Analysis of Pharmaceuticals”</w:t>
      </w:r>
    </w:p>
    <w:p w14:paraId="4485AB11" w14:textId="77777777" w:rsidR="006734DD" w:rsidRDefault="006734DD" w:rsidP="006734DD">
      <w:pPr>
        <w:pStyle w:val="ListParagraph"/>
      </w:pPr>
    </w:p>
    <w:p w14:paraId="5700859D" w14:textId="77777777" w:rsidR="000778B2" w:rsidRDefault="000778B2" w:rsidP="000778B2">
      <w:pPr>
        <w:numPr>
          <w:ilvl w:val="0"/>
          <w:numId w:val="19"/>
        </w:numPr>
        <w:tabs>
          <w:tab w:val="clear" w:pos="360"/>
          <w:tab w:val="left" w:pos="540"/>
          <w:tab w:val="left" w:pos="1380"/>
          <w:tab w:val="left" w:pos="5022"/>
          <w:tab w:val="left" w:pos="6738"/>
        </w:tabs>
        <w:ind w:left="540" w:hanging="540"/>
        <w:jc w:val="both"/>
      </w:pPr>
      <w:r>
        <w:t>Bioavailability Summit, Virtual, November 2021, Talk entitled “Innovations in the Characterization of Amorphous Materials to Advance Product Development”</w:t>
      </w:r>
    </w:p>
    <w:p w14:paraId="4A12BB17" w14:textId="77777777" w:rsidR="006734DD" w:rsidRDefault="006734DD" w:rsidP="006734DD">
      <w:pPr>
        <w:pStyle w:val="ListParagraph"/>
      </w:pPr>
    </w:p>
    <w:p w14:paraId="4BA04024" w14:textId="77777777" w:rsidR="004C23FE" w:rsidRDefault="004C23FE" w:rsidP="006734DD">
      <w:pPr>
        <w:numPr>
          <w:ilvl w:val="0"/>
          <w:numId w:val="19"/>
        </w:numPr>
        <w:tabs>
          <w:tab w:val="clear" w:pos="360"/>
          <w:tab w:val="left" w:pos="540"/>
          <w:tab w:val="left" w:pos="1380"/>
          <w:tab w:val="left" w:pos="5022"/>
          <w:tab w:val="left" w:pos="6738"/>
        </w:tabs>
        <w:ind w:left="540" w:hanging="540"/>
        <w:jc w:val="both"/>
      </w:pPr>
      <w:bookmarkStart w:id="4" w:name="_Hlk111625563"/>
      <w:r>
        <w:t xml:space="preserve">Vertex, January 2022, Talk entitled “Polymorphs and Amorphous Solid Dispersions: Stability, </w:t>
      </w:r>
      <w:proofErr w:type="spellStart"/>
      <w:r>
        <w:t>Crystalinity</w:t>
      </w:r>
      <w:proofErr w:type="spellEnd"/>
      <w:r>
        <w:t>, and Solubility”</w:t>
      </w:r>
    </w:p>
    <w:bookmarkEnd w:id="4"/>
    <w:p w14:paraId="5DC9764D" w14:textId="77777777" w:rsidR="006734DD" w:rsidRDefault="006734DD" w:rsidP="006734DD">
      <w:pPr>
        <w:pStyle w:val="ListParagraph"/>
      </w:pPr>
    </w:p>
    <w:p w14:paraId="14CC3DEB" w14:textId="77777777" w:rsidR="006734DD" w:rsidRDefault="006734DD" w:rsidP="006734DD">
      <w:pPr>
        <w:numPr>
          <w:ilvl w:val="0"/>
          <w:numId w:val="19"/>
        </w:numPr>
        <w:tabs>
          <w:tab w:val="clear" w:pos="360"/>
          <w:tab w:val="left" w:pos="540"/>
          <w:tab w:val="left" w:pos="1380"/>
          <w:tab w:val="left" w:pos="5022"/>
          <w:tab w:val="left" w:pos="6738"/>
        </w:tabs>
        <w:ind w:left="540" w:hanging="540"/>
        <w:jc w:val="both"/>
      </w:pPr>
      <w:bookmarkStart w:id="5" w:name="_Hlk111625588"/>
      <w:r>
        <w:lastRenderedPageBreak/>
        <w:t>IFSLD, April 2022</w:t>
      </w:r>
      <w:r w:rsidR="00F92202">
        <w:t>, Talk entitled “Exploring Phase Separation and Mobility in Peptide and Protein Formulations Using Solid-Stat NMR Spectroscopy”</w:t>
      </w:r>
    </w:p>
    <w:bookmarkEnd w:id="5"/>
    <w:p w14:paraId="7A7020F5" w14:textId="77777777" w:rsidR="006734DD" w:rsidRDefault="006734DD" w:rsidP="006734DD">
      <w:pPr>
        <w:pStyle w:val="ListParagraph"/>
      </w:pPr>
    </w:p>
    <w:p w14:paraId="3AAD46DF" w14:textId="77777777" w:rsidR="006734DD" w:rsidRDefault="006734DD" w:rsidP="006734DD">
      <w:pPr>
        <w:numPr>
          <w:ilvl w:val="0"/>
          <w:numId w:val="19"/>
        </w:numPr>
        <w:tabs>
          <w:tab w:val="clear" w:pos="360"/>
          <w:tab w:val="left" w:pos="540"/>
          <w:tab w:val="left" w:pos="1380"/>
          <w:tab w:val="left" w:pos="5022"/>
          <w:tab w:val="left" w:pos="6738"/>
        </w:tabs>
        <w:ind w:left="540" w:hanging="540"/>
        <w:jc w:val="both"/>
      </w:pPr>
      <w:bookmarkStart w:id="6" w:name="_Hlk111625608"/>
      <w:r>
        <w:t>AAPS NBC</w:t>
      </w:r>
      <w:r w:rsidR="00F92202">
        <w:t xml:space="preserve">, </w:t>
      </w:r>
      <w:r>
        <w:t>May 2022</w:t>
      </w:r>
      <w:r w:rsidR="00F92202">
        <w:t xml:space="preserve">, Talk entitled “Stabilizing Solid-State </w:t>
      </w:r>
      <w:proofErr w:type="spellStart"/>
      <w:r w:rsidR="00F92202">
        <w:t>mNRA</w:t>
      </w:r>
      <w:proofErr w:type="spellEnd"/>
      <w:r w:rsidR="00F92202">
        <w:t xml:space="preserve"> Vaccines – Lessons Learned”</w:t>
      </w:r>
    </w:p>
    <w:bookmarkEnd w:id="6"/>
    <w:p w14:paraId="2484BA32" w14:textId="77777777" w:rsidR="006734DD" w:rsidRDefault="006734DD" w:rsidP="006734DD">
      <w:pPr>
        <w:pStyle w:val="ListParagraph"/>
      </w:pPr>
    </w:p>
    <w:bookmarkEnd w:id="0"/>
    <w:bookmarkEnd w:id="3"/>
    <w:p w14:paraId="12E7DA32" w14:textId="77777777" w:rsidR="00355158" w:rsidRDefault="00355158" w:rsidP="00355158">
      <w:pPr>
        <w:tabs>
          <w:tab w:val="left" w:pos="540"/>
          <w:tab w:val="left" w:pos="1380"/>
          <w:tab w:val="left" w:pos="5022"/>
          <w:tab w:val="left" w:pos="6738"/>
        </w:tabs>
        <w:ind w:left="540"/>
        <w:jc w:val="both"/>
      </w:pPr>
    </w:p>
    <w:p w14:paraId="63AA7552" w14:textId="77777777" w:rsidR="00297974" w:rsidRDefault="00297974" w:rsidP="00297974">
      <w:pPr>
        <w:tabs>
          <w:tab w:val="left" w:pos="540"/>
          <w:tab w:val="left" w:pos="1380"/>
          <w:tab w:val="left" w:pos="5022"/>
          <w:tab w:val="left" w:pos="6738"/>
        </w:tabs>
        <w:ind w:left="540"/>
        <w:jc w:val="both"/>
      </w:pPr>
    </w:p>
    <w:p w14:paraId="1D63BDBB" w14:textId="77777777" w:rsidR="00297974" w:rsidRDefault="00297974" w:rsidP="00297974">
      <w:pPr>
        <w:tabs>
          <w:tab w:val="left" w:pos="540"/>
          <w:tab w:val="left" w:pos="1380"/>
          <w:tab w:val="left" w:pos="5022"/>
          <w:tab w:val="left" w:pos="6738"/>
        </w:tabs>
        <w:ind w:left="540"/>
        <w:jc w:val="both"/>
      </w:pPr>
    </w:p>
    <w:p w14:paraId="16727AD7" w14:textId="77777777" w:rsidR="00297974" w:rsidRDefault="00297974" w:rsidP="00297974">
      <w:pPr>
        <w:tabs>
          <w:tab w:val="left" w:pos="540"/>
          <w:tab w:val="left" w:pos="1380"/>
          <w:tab w:val="left" w:pos="5022"/>
          <w:tab w:val="left" w:pos="6738"/>
        </w:tabs>
        <w:ind w:left="540"/>
        <w:jc w:val="both"/>
      </w:pPr>
    </w:p>
    <w:p w14:paraId="40DF3DA8" w14:textId="77777777" w:rsidR="00E32025" w:rsidRDefault="00E32025" w:rsidP="00E32025">
      <w:pPr>
        <w:tabs>
          <w:tab w:val="left" w:pos="1380"/>
          <w:tab w:val="left" w:pos="5022"/>
          <w:tab w:val="left" w:pos="6738"/>
        </w:tabs>
      </w:pPr>
    </w:p>
    <w:p w14:paraId="4F4D2EAC" w14:textId="77777777" w:rsidR="00E32025" w:rsidRDefault="00E32025" w:rsidP="00E32025">
      <w:pPr>
        <w:tabs>
          <w:tab w:val="left" w:pos="1380"/>
          <w:tab w:val="left" w:pos="5022"/>
          <w:tab w:val="left" w:pos="6738"/>
        </w:tabs>
      </w:pPr>
    </w:p>
    <w:p w14:paraId="5F0451C0" w14:textId="77777777" w:rsidR="00573276" w:rsidRDefault="00265E33" w:rsidP="005943E1">
      <w:pPr>
        <w:tabs>
          <w:tab w:val="left" w:pos="1380"/>
          <w:tab w:val="left" w:pos="5022"/>
          <w:tab w:val="left" w:pos="6738"/>
        </w:tabs>
        <w:ind w:left="540"/>
      </w:pPr>
      <w:r>
        <w:br w:type="page"/>
      </w:r>
    </w:p>
    <w:p w14:paraId="43C127B7" w14:textId="77777777" w:rsidR="00573276" w:rsidRDefault="00573276">
      <w:pPr>
        <w:spacing w:line="360" w:lineRule="auto"/>
        <w:rPr>
          <w:b/>
          <w:i/>
          <w:vertAlign w:val="superscript"/>
        </w:rPr>
      </w:pPr>
      <w:r>
        <w:rPr>
          <w:b/>
          <w:i/>
        </w:rPr>
        <w:t>PUBLICATIONS IN REFEREED JOURNALS</w:t>
      </w:r>
    </w:p>
    <w:p w14:paraId="641D5FB6" w14:textId="77777777" w:rsidR="00573276" w:rsidRDefault="00573276" w:rsidP="008F0A7C">
      <w:pPr>
        <w:tabs>
          <w:tab w:val="left" w:pos="300"/>
          <w:tab w:val="left" w:pos="1380"/>
          <w:tab w:val="left" w:pos="5022"/>
          <w:tab w:val="left" w:pos="6738"/>
        </w:tabs>
        <w:spacing w:after="240"/>
        <w:ind w:left="360" w:hanging="360"/>
        <w:jc w:val="both"/>
      </w:pPr>
    </w:p>
    <w:p w14:paraId="55EDA6DA" w14:textId="77777777" w:rsidR="00573276" w:rsidRDefault="00573276" w:rsidP="008F0A7C">
      <w:pPr>
        <w:numPr>
          <w:ilvl w:val="0"/>
          <w:numId w:val="34"/>
        </w:numPr>
        <w:tabs>
          <w:tab w:val="clear" w:pos="360"/>
          <w:tab w:val="num" w:pos="540"/>
        </w:tabs>
        <w:spacing w:after="240"/>
        <w:ind w:left="547" w:hanging="547"/>
        <w:jc w:val="both"/>
      </w:pPr>
      <w:bookmarkStart w:id="7" w:name="_Hlk76981081"/>
      <w:proofErr w:type="spellStart"/>
      <w:r>
        <w:t>Lazo</w:t>
      </w:r>
      <w:proofErr w:type="spellEnd"/>
      <w:r>
        <w:t xml:space="preserve">, N. D.; White, J. L.; Munson, E. J.; </w:t>
      </w:r>
      <w:proofErr w:type="spellStart"/>
      <w:r>
        <w:t>Lambregts</w:t>
      </w:r>
      <w:proofErr w:type="spellEnd"/>
      <w:r>
        <w:t xml:space="preserve">, M.; Haw, J. F. “Structure, Dynamics, and Reactivity of an Alkoxy Intermediate Formed from Acetylene on Zeolite Catalysts: An in Situ Solid-State NMR Study”, </w:t>
      </w:r>
      <w:r>
        <w:rPr>
          <w:i/>
        </w:rPr>
        <w:t>J. Am. Chem. Soc.</w:t>
      </w:r>
      <w:r>
        <w:t xml:space="preserve"> </w:t>
      </w:r>
      <w:r>
        <w:rPr>
          <w:b/>
        </w:rPr>
        <w:t>1990</w:t>
      </w:r>
      <w:r>
        <w:t xml:space="preserve">, </w:t>
      </w:r>
      <w:r>
        <w:rPr>
          <w:i/>
        </w:rPr>
        <w:t>112</w:t>
      </w:r>
      <w:r>
        <w:t>, 4050.</w:t>
      </w:r>
    </w:p>
    <w:p w14:paraId="1926DBF4" w14:textId="77777777" w:rsidR="00573276" w:rsidRDefault="00573276" w:rsidP="008F0A7C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Munson, E. J.; Haw, J. F. “Effects of Paramagnetic Lanthanides on the Study of Carbonaceous Deposits on Zeolite Catalysts by Carbon-13 Solid-State Nuclear Magnetic Resonance Spectroscopy”, </w:t>
      </w:r>
      <w:r>
        <w:rPr>
          <w:i/>
        </w:rPr>
        <w:t>Anal. Chem.</w:t>
      </w:r>
      <w:r>
        <w:t xml:space="preserve"> </w:t>
      </w:r>
      <w:r>
        <w:rPr>
          <w:b/>
        </w:rPr>
        <w:t>1990</w:t>
      </w:r>
      <w:r>
        <w:t xml:space="preserve">, </w:t>
      </w:r>
      <w:r>
        <w:rPr>
          <w:i/>
        </w:rPr>
        <w:t>62</w:t>
      </w:r>
      <w:r>
        <w:t>, 2532.</w:t>
      </w:r>
    </w:p>
    <w:p w14:paraId="02D0E28E" w14:textId="77777777" w:rsidR="00573276" w:rsidRDefault="00573276" w:rsidP="008F0A7C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Munson, E. J.; </w:t>
      </w:r>
      <w:proofErr w:type="spellStart"/>
      <w:r>
        <w:t>Lazo</w:t>
      </w:r>
      <w:proofErr w:type="spellEnd"/>
      <w:r>
        <w:t xml:space="preserve">, N. D.; </w:t>
      </w:r>
      <w:proofErr w:type="spellStart"/>
      <w:r>
        <w:t>Moellenhoff</w:t>
      </w:r>
      <w:proofErr w:type="spellEnd"/>
      <w:r>
        <w:t xml:space="preserve">, M. E.; Haw, J. F. “CO is Neither an Intermediate nor a Catalyst in MTG Chemistry on Zeolite HZSM-5”, </w:t>
      </w:r>
      <w:r>
        <w:rPr>
          <w:i/>
        </w:rPr>
        <w:t>J. Am. Chem. Soc.</w:t>
      </w:r>
      <w:r>
        <w:t xml:space="preserve"> </w:t>
      </w:r>
      <w:r>
        <w:rPr>
          <w:b/>
        </w:rPr>
        <w:t>1991</w:t>
      </w:r>
      <w:r>
        <w:t xml:space="preserve">, </w:t>
      </w:r>
      <w:r>
        <w:rPr>
          <w:i/>
        </w:rPr>
        <w:t>113</w:t>
      </w:r>
      <w:r>
        <w:t>, 2783.</w:t>
      </w:r>
    </w:p>
    <w:p w14:paraId="22901CEE" w14:textId="77777777" w:rsidR="00573276" w:rsidRDefault="00573276" w:rsidP="008F0A7C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Munson, E. J.; Haw, J. F. “NMR Observation of </w:t>
      </w:r>
      <w:proofErr w:type="spellStart"/>
      <w:r>
        <w:t>Trimethyloxonium</w:t>
      </w:r>
      <w:proofErr w:type="spellEnd"/>
      <w:r>
        <w:t xml:space="preserve"> Formation from Dimethyl Ether on Zeolite HZSM-5”, </w:t>
      </w:r>
      <w:r>
        <w:rPr>
          <w:i/>
        </w:rPr>
        <w:t>J. Am. Chem. Soc.</w:t>
      </w:r>
      <w:r>
        <w:t xml:space="preserve"> </w:t>
      </w:r>
      <w:r>
        <w:rPr>
          <w:b/>
        </w:rPr>
        <w:t>1991</w:t>
      </w:r>
      <w:r>
        <w:t xml:space="preserve">, </w:t>
      </w:r>
      <w:r>
        <w:rPr>
          <w:i/>
        </w:rPr>
        <w:t>113</w:t>
      </w:r>
      <w:r>
        <w:t>, 6303.</w:t>
      </w:r>
    </w:p>
    <w:p w14:paraId="0DB2AAE9" w14:textId="77777777" w:rsidR="00012481" w:rsidRDefault="00012481" w:rsidP="00012481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proofErr w:type="spellStart"/>
      <w:r>
        <w:t>Lazo</w:t>
      </w:r>
      <w:proofErr w:type="spellEnd"/>
      <w:r>
        <w:t xml:space="preserve">, N. D.; Richardson, B. R.; </w:t>
      </w:r>
      <w:proofErr w:type="spellStart"/>
      <w:r>
        <w:t>Schettler</w:t>
      </w:r>
      <w:proofErr w:type="spellEnd"/>
      <w:r>
        <w:t xml:space="preserve">, P. D.; White, J. F.; Munson, E. J.; Haw, J. F. “In Situ Variable-Temperature MAS </w:t>
      </w:r>
      <w:r>
        <w:rPr>
          <w:position w:val="6"/>
          <w:sz w:val="18"/>
        </w:rPr>
        <w:t>13</w:t>
      </w:r>
      <w:r>
        <w:t xml:space="preserve">C NMR Study of the Reactions of Isobutylene in Zeolites HY and HZSM-5”, </w:t>
      </w:r>
      <w:r>
        <w:rPr>
          <w:i/>
        </w:rPr>
        <w:t>J. Phys. Chem.</w:t>
      </w:r>
      <w:r>
        <w:t xml:space="preserve"> </w:t>
      </w:r>
      <w:r>
        <w:rPr>
          <w:b/>
        </w:rPr>
        <w:t>1991</w:t>
      </w:r>
      <w:r>
        <w:t xml:space="preserve">, </w:t>
      </w:r>
      <w:r>
        <w:rPr>
          <w:i/>
        </w:rPr>
        <w:t>95</w:t>
      </w:r>
      <w:r>
        <w:t>, 9420.</w:t>
      </w:r>
    </w:p>
    <w:p w14:paraId="1A536BF6" w14:textId="77777777" w:rsidR="00573276" w:rsidRDefault="00573276" w:rsidP="008F0A7C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Munson, E. J.; Ferguson, D. B.; </w:t>
      </w:r>
      <w:proofErr w:type="spellStart"/>
      <w:r>
        <w:t>Kheir</w:t>
      </w:r>
      <w:proofErr w:type="spellEnd"/>
      <w:r>
        <w:t xml:space="preserve">, A. A.; Haw, J. F. “Applications of a New CAVERN Design to the Study of Reactions on Catalysts Using in Situ Solid-State NMR”, </w:t>
      </w:r>
      <w:r>
        <w:rPr>
          <w:i/>
        </w:rPr>
        <w:t xml:space="preserve">J. </w:t>
      </w:r>
      <w:proofErr w:type="spellStart"/>
      <w:r>
        <w:rPr>
          <w:i/>
        </w:rPr>
        <w:t>Catal</w:t>
      </w:r>
      <w:proofErr w:type="spellEnd"/>
      <w:r>
        <w:rPr>
          <w:i/>
        </w:rPr>
        <w:t>.</w:t>
      </w:r>
      <w:r>
        <w:t xml:space="preserve"> </w:t>
      </w:r>
      <w:r>
        <w:rPr>
          <w:b/>
        </w:rPr>
        <w:t>1992</w:t>
      </w:r>
      <w:r>
        <w:t xml:space="preserve">, </w:t>
      </w:r>
      <w:r>
        <w:rPr>
          <w:i/>
        </w:rPr>
        <w:t>136</w:t>
      </w:r>
      <w:r>
        <w:t>, 504.</w:t>
      </w:r>
    </w:p>
    <w:p w14:paraId="0D618281" w14:textId="77777777" w:rsidR="00573276" w:rsidRDefault="00573276" w:rsidP="00374731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proofErr w:type="spellStart"/>
      <w:r>
        <w:t>Lambregts</w:t>
      </w:r>
      <w:proofErr w:type="spellEnd"/>
      <w:r>
        <w:t xml:space="preserve">, M. J.; Munson, E. J.; </w:t>
      </w:r>
      <w:proofErr w:type="spellStart"/>
      <w:r>
        <w:t>Kheir</w:t>
      </w:r>
      <w:proofErr w:type="spellEnd"/>
      <w:r>
        <w:t>, A. A.; Haw, J. F. “</w:t>
      </w:r>
      <w:r>
        <w:rPr>
          <w:position w:val="6"/>
          <w:sz w:val="18"/>
        </w:rPr>
        <w:t>13</w:t>
      </w:r>
      <w:r>
        <w:t xml:space="preserve">C NMR Study of Acetylene Cyclotrimerization on Platinum-Alumina Catalysts”, </w:t>
      </w:r>
      <w:r>
        <w:rPr>
          <w:i/>
        </w:rPr>
        <w:t>J. Am. Chem. Soc.</w:t>
      </w:r>
      <w:r>
        <w:t xml:space="preserve"> </w:t>
      </w:r>
      <w:r>
        <w:rPr>
          <w:b/>
        </w:rPr>
        <w:t>1992</w:t>
      </w:r>
      <w:r>
        <w:t xml:space="preserve">, </w:t>
      </w:r>
      <w:r>
        <w:rPr>
          <w:i/>
        </w:rPr>
        <w:t>114</w:t>
      </w:r>
      <w:r>
        <w:t>, 6875.</w:t>
      </w:r>
    </w:p>
    <w:p w14:paraId="70D842F0" w14:textId="77777777" w:rsidR="001E01FE" w:rsidRDefault="001E01FE" w:rsidP="001E01FE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r>
        <w:t xml:space="preserve">Munson, E. J.; </w:t>
      </w:r>
      <w:proofErr w:type="spellStart"/>
      <w:r>
        <w:t>Kheir</w:t>
      </w:r>
      <w:proofErr w:type="spellEnd"/>
      <w:r>
        <w:t xml:space="preserve">, A. A.; </w:t>
      </w:r>
      <w:proofErr w:type="spellStart"/>
      <w:r>
        <w:t>Lazo</w:t>
      </w:r>
      <w:proofErr w:type="spellEnd"/>
      <w:r>
        <w:t xml:space="preserve">, N. D.; Haw, J. F. “In Situ Solid-State NMR Study of Methanol-to-Gasoline Chemistry in Zeolite HZSM-5”, </w:t>
      </w:r>
      <w:r>
        <w:rPr>
          <w:i/>
        </w:rPr>
        <w:t>J. Phys. Chem.</w:t>
      </w:r>
      <w:r>
        <w:t xml:space="preserve"> </w:t>
      </w:r>
      <w:r>
        <w:rPr>
          <w:b/>
        </w:rPr>
        <w:t>1992</w:t>
      </w:r>
      <w:r>
        <w:t xml:space="preserve">, </w:t>
      </w:r>
      <w:r>
        <w:rPr>
          <w:i/>
        </w:rPr>
        <w:t>96</w:t>
      </w:r>
      <w:r>
        <w:t xml:space="preserve">, 7740.  Correction due to printer's error: </w:t>
      </w:r>
      <w:r>
        <w:rPr>
          <w:i/>
        </w:rPr>
        <w:t>J. Phys. Chem.</w:t>
      </w:r>
      <w:r>
        <w:t xml:space="preserve"> </w:t>
      </w:r>
      <w:r>
        <w:rPr>
          <w:b/>
        </w:rPr>
        <w:t>1993</w:t>
      </w:r>
      <w:r>
        <w:t xml:space="preserve">, </w:t>
      </w:r>
      <w:r>
        <w:rPr>
          <w:i/>
        </w:rPr>
        <w:t>97</w:t>
      </w:r>
      <w:r>
        <w:t xml:space="preserve">, 4248. </w:t>
      </w:r>
    </w:p>
    <w:p w14:paraId="338CD43E" w14:textId="77777777" w:rsidR="00573276" w:rsidRDefault="00573276" w:rsidP="00374731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Oliver, F. G.; Munson, E. J.; Haw, J. F. “High-Temperature in Situ MAS NMR Studies of Chemical Reactions on Catalysts”, </w:t>
      </w:r>
      <w:r>
        <w:rPr>
          <w:i/>
        </w:rPr>
        <w:t>J. Phys. Chem.</w:t>
      </w:r>
      <w:r>
        <w:t xml:space="preserve"> </w:t>
      </w:r>
      <w:r>
        <w:rPr>
          <w:b/>
        </w:rPr>
        <w:t>1992</w:t>
      </w:r>
      <w:r>
        <w:t xml:space="preserve">, </w:t>
      </w:r>
      <w:r>
        <w:rPr>
          <w:i/>
        </w:rPr>
        <w:t>96</w:t>
      </w:r>
      <w:r>
        <w:t>, 8106.</w:t>
      </w:r>
    </w:p>
    <w:p w14:paraId="3CB72D75" w14:textId="77777777" w:rsidR="00573276" w:rsidRDefault="00573276" w:rsidP="00374731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Munson, E. J.; Xu, T.; Haw, J. F. “In Situ NMR Study of Allyl Alcohol Conversion on Zeolites: Evidence for an Allyl Cation Intermediate”, </w:t>
      </w:r>
      <w:r>
        <w:rPr>
          <w:i/>
        </w:rPr>
        <w:t xml:space="preserve">J. Chem. Soc., Chem. </w:t>
      </w:r>
      <w:proofErr w:type="spellStart"/>
      <w:r>
        <w:rPr>
          <w:i/>
        </w:rPr>
        <w:t>Commun</w:t>
      </w:r>
      <w:proofErr w:type="spellEnd"/>
      <w:r>
        <w:rPr>
          <w:i/>
        </w:rPr>
        <w:t>.</w:t>
      </w:r>
      <w:r>
        <w:t xml:space="preserve"> </w:t>
      </w:r>
      <w:r>
        <w:rPr>
          <w:b/>
        </w:rPr>
        <w:t>1993</w:t>
      </w:r>
      <w:r>
        <w:t>, 75.</w:t>
      </w:r>
    </w:p>
    <w:p w14:paraId="5A57C0A9" w14:textId="77777777" w:rsidR="00573276" w:rsidRDefault="00573276" w:rsidP="00374731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Munson, E. J.; Haw, J. F. “Reaction Tuning in Zeolites: An </w:t>
      </w:r>
      <w:proofErr w:type="gramStart"/>
      <w:r>
        <w:t>in Situ</w:t>
      </w:r>
      <w:proofErr w:type="gramEnd"/>
      <w:r>
        <w:t xml:space="preserve"> MAS NMR Study of Acetaldehyde Chemistry on HZSM-5”, </w:t>
      </w:r>
      <w:proofErr w:type="spellStart"/>
      <w:r>
        <w:rPr>
          <w:i/>
        </w:rPr>
        <w:t>Angew</w:t>
      </w:r>
      <w:proofErr w:type="spellEnd"/>
      <w:r>
        <w:rPr>
          <w:i/>
        </w:rPr>
        <w:t>. Chem.</w:t>
      </w:r>
      <w:r>
        <w:t xml:space="preserve"> </w:t>
      </w:r>
      <w:r>
        <w:rPr>
          <w:b/>
        </w:rPr>
        <w:t>1993</w:t>
      </w:r>
      <w:r>
        <w:t xml:space="preserve">, </w:t>
      </w:r>
      <w:r>
        <w:rPr>
          <w:i/>
        </w:rPr>
        <w:t>32</w:t>
      </w:r>
      <w:r>
        <w:t>, 615.</w:t>
      </w:r>
    </w:p>
    <w:p w14:paraId="73870775" w14:textId="77777777" w:rsidR="00573276" w:rsidRDefault="00573276" w:rsidP="00374731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Munson, E. J.; Murray, D. K.; Haw, J. F. “Shallow-Bed CAVERN Designs for </w:t>
      </w:r>
      <w:r>
        <w:rPr>
          <w:i/>
        </w:rPr>
        <w:t>in Situ</w:t>
      </w:r>
      <w:r>
        <w:t xml:space="preserve"> Solid-State NMR Studies of Catalytic Reactions”, </w:t>
      </w:r>
      <w:r>
        <w:rPr>
          <w:i/>
        </w:rPr>
        <w:t xml:space="preserve">J. </w:t>
      </w:r>
      <w:proofErr w:type="spellStart"/>
      <w:r>
        <w:rPr>
          <w:i/>
        </w:rPr>
        <w:t>Catal</w:t>
      </w:r>
      <w:proofErr w:type="spellEnd"/>
      <w:r>
        <w:rPr>
          <w:i/>
        </w:rPr>
        <w:t>.</w:t>
      </w:r>
      <w:r>
        <w:t xml:space="preserve"> </w:t>
      </w:r>
      <w:r>
        <w:rPr>
          <w:b/>
        </w:rPr>
        <w:t>1993</w:t>
      </w:r>
      <w:r>
        <w:t xml:space="preserve">, </w:t>
      </w:r>
      <w:r>
        <w:rPr>
          <w:i/>
        </w:rPr>
        <w:t>141</w:t>
      </w:r>
      <w:r>
        <w:t>, 733.</w:t>
      </w:r>
    </w:p>
    <w:p w14:paraId="1E35FB35" w14:textId="77777777" w:rsidR="00573276" w:rsidRDefault="00573276" w:rsidP="00374731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lastRenderedPageBreak/>
        <w:t xml:space="preserve">Munson, E. J.; </w:t>
      </w:r>
      <w:proofErr w:type="spellStart"/>
      <w:r>
        <w:t>Kheir</w:t>
      </w:r>
      <w:proofErr w:type="spellEnd"/>
      <w:r>
        <w:t xml:space="preserve">, A. A.; Haw, J. F., “An in Situ Solid-State NMR Study of the Formation and Reactivity of </w:t>
      </w:r>
      <w:proofErr w:type="spellStart"/>
      <w:r>
        <w:t>Trialkylonium</w:t>
      </w:r>
      <w:proofErr w:type="spellEnd"/>
      <w:r>
        <w:t xml:space="preserve"> Ions in Zeolites”, </w:t>
      </w:r>
      <w:r>
        <w:rPr>
          <w:i/>
        </w:rPr>
        <w:t xml:space="preserve">J. Phys. Chem. </w:t>
      </w:r>
      <w:r>
        <w:rPr>
          <w:b/>
        </w:rPr>
        <w:t>1993</w:t>
      </w:r>
      <w:r>
        <w:t xml:space="preserve">, </w:t>
      </w:r>
      <w:r>
        <w:rPr>
          <w:i/>
        </w:rPr>
        <w:t>97</w:t>
      </w:r>
      <w:r>
        <w:t>, 7321.</w:t>
      </w:r>
    </w:p>
    <w:p w14:paraId="17F2E2B8" w14:textId="77777777" w:rsidR="00573276" w:rsidRDefault="00573276" w:rsidP="00374731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Xu, T.; Munson, E. J.; Haw, J. F. “Toward a Systematic Chemistry of Organic Reactions in Zeolites: In Situ NMR Studies of Ketones”, </w:t>
      </w:r>
      <w:r>
        <w:rPr>
          <w:i/>
        </w:rPr>
        <w:t>J. Am. Chem. Soc.</w:t>
      </w:r>
      <w:r>
        <w:t xml:space="preserve"> </w:t>
      </w:r>
      <w:r>
        <w:rPr>
          <w:b/>
        </w:rPr>
        <w:t>1994</w:t>
      </w:r>
      <w:r>
        <w:t xml:space="preserve">, </w:t>
      </w:r>
      <w:r>
        <w:rPr>
          <w:i/>
        </w:rPr>
        <w:t>116</w:t>
      </w:r>
      <w:r>
        <w:t>, 1962.</w:t>
      </w:r>
    </w:p>
    <w:p w14:paraId="5BF064BD" w14:textId="77777777" w:rsidR="00573276" w:rsidRDefault="00573276" w:rsidP="00374731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>Haw, J. F.; Hall, M. B.; Alvarado-</w:t>
      </w:r>
      <w:proofErr w:type="spellStart"/>
      <w:r>
        <w:t>Swaisgood</w:t>
      </w:r>
      <w:proofErr w:type="spellEnd"/>
      <w:r>
        <w:t xml:space="preserve">, A. E.; Munson, E. J.; Lin, Z.; Beck, L.; Howard, T. “Integrated NMR and Ab Initio Study of Acetonitrile in Zeolites: A Reactive Complex Model of Zeolite Acidity”, </w:t>
      </w:r>
      <w:r>
        <w:rPr>
          <w:i/>
        </w:rPr>
        <w:t>J. Am. Chem. Soc.</w:t>
      </w:r>
      <w:r>
        <w:t xml:space="preserve"> </w:t>
      </w:r>
      <w:r>
        <w:rPr>
          <w:b/>
        </w:rPr>
        <w:t>1994</w:t>
      </w:r>
      <w:r>
        <w:t xml:space="preserve">, </w:t>
      </w:r>
      <w:r>
        <w:rPr>
          <w:i/>
        </w:rPr>
        <w:t>116</w:t>
      </w:r>
      <w:r>
        <w:t>, 7308.</w:t>
      </w:r>
    </w:p>
    <w:p w14:paraId="305593D5" w14:textId="77777777" w:rsidR="00573276" w:rsidRDefault="00573276" w:rsidP="00374731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Xu, T.; Zhang, J.; Munson, E. J.; Haw, J. F. “A Report of a Persistent Allyl Cation on HZSM-5 Zeolite Was Due to </w:t>
      </w:r>
      <w:proofErr w:type="spellStart"/>
      <w:r>
        <w:t>Propanal</w:t>
      </w:r>
      <w:proofErr w:type="spellEnd"/>
      <w:r>
        <w:t xml:space="preserve">”, </w:t>
      </w:r>
      <w:r>
        <w:rPr>
          <w:i/>
        </w:rPr>
        <w:t xml:space="preserve">J. Chem. Soc., Chem. </w:t>
      </w:r>
      <w:proofErr w:type="spellStart"/>
      <w:r>
        <w:rPr>
          <w:i/>
        </w:rPr>
        <w:t>Commun</w:t>
      </w:r>
      <w:proofErr w:type="spellEnd"/>
      <w:r>
        <w:rPr>
          <w:i/>
        </w:rPr>
        <w:t>.</w:t>
      </w:r>
      <w:r>
        <w:t xml:space="preserve"> </w:t>
      </w:r>
      <w:r>
        <w:rPr>
          <w:b/>
        </w:rPr>
        <w:t>1994</w:t>
      </w:r>
      <w:r>
        <w:t>, 2733.</w:t>
      </w:r>
    </w:p>
    <w:p w14:paraId="5E151ECE" w14:textId="77777777" w:rsidR="00573276" w:rsidRDefault="004C097F" w:rsidP="00374731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proofErr w:type="spellStart"/>
      <w:r>
        <w:t>Lagow</w:t>
      </w:r>
      <w:proofErr w:type="spellEnd"/>
      <w:r>
        <w:t>, R. J.;</w:t>
      </w:r>
      <w:r w:rsidR="00573276">
        <w:t xml:space="preserve"> </w:t>
      </w:r>
      <w:proofErr w:type="spellStart"/>
      <w:r w:rsidR="00573276">
        <w:t>Kampa</w:t>
      </w:r>
      <w:proofErr w:type="spellEnd"/>
      <w:r w:rsidR="00573276">
        <w:t xml:space="preserve">, J. J.; Wei, H.-C.; Battle, S. L.; </w:t>
      </w:r>
      <w:proofErr w:type="spellStart"/>
      <w:r w:rsidR="00573276">
        <w:t>Genge</w:t>
      </w:r>
      <w:proofErr w:type="spellEnd"/>
      <w:r w:rsidR="00573276">
        <w:t xml:space="preserve">, J. W.; Laude, D. A.; Harper, C. J.; </w:t>
      </w:r>
      <w:proofErr w:type="spellStart"/>
      <w:r w:rsidR="00573276">
        <w:t>Bau</w:t>
      </w:r>
      <w:proofErr w:type="spellEnd"/>
      <w:r w:rsidR="00573276">
        <w:t>, R.; Stevens, R. C.; Haw, J. F.; Munson, E. J. “Synthesis of Linear Acetylenic Carbon: The “</w:t>
      </w:r>
      <w:proofErr w:type="spellStart"/>
      <w:r w:rsidR="00573276">
        <w:t>sp</w:t>
      </w:r>
      <w:proofErr w:type="spellEnd"/>
      <w:r w:rsidR="00573276">
        <w:t xml:space="preserve">” Carbon Allotrope”, </w:t>
      </w:r>
      <w:r w:rsidR="00573276">
        <w:rPr>
          <w:i/>
        </w:rPr>
        <w:t>Science</w:t>
      </w:r>
      <w:r w:rsidR="00573276">
        <w:t xml:space="preserve"> </w:t>
      </w:r>
      <w:r w:rsidR="00573276">
        <w:rPr>
          <w:b/>
        </w:rPr>
        <w:t>1995</w:t>
      </w:r>
      <w:r w:rsidR="00573276">
        <w:t xml:space="preserve">, </w:t>
      </w:r>
      <w:r w:rsidR="00573276">
        <w:rPr>
          <w:i/>
        </w:rPr>
        <w:t>267</w:t>
      </w:r>
      <w:r w:rsidR="00573276">
        <w:t>, 362.</w:t>
      </w:r>
    </w:p>
    <w:p w14:paraId="6B4BA92A" w14:textId="77777777" w:rsidR="00573276" w:rsidRDefault="00573276" w:rsidP="00374731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Gaede, H. C.; Taylor, R. E.; Munson, E. J.; Pines, A.; Song, Y.; Reimer, J. A. “High-Field Cross-Polarization NMR from Laser-Polarized Xenon to Surface Nuclei”, </w:t>
      </w:r>
      <w:r>
        <w:rPr>
          <w:i/>
        </w:rPr>
        <w:t xml:space="preserve">Adv. </w:t>
      </w:r>
      <w:proofErr w:type="spellStart"/>
      <w:r>
        <w:rPr>
          <w:i/>
        </w:rPr>
        <w:t>Magn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Reson</w:t>
      </w:r>
      <w:proofErr w:type="spellEnd"/>
      <w:r>
        <w:rPr>
          <w:i/>
        </w:rPr>
        <w:t>.</w:t>
      </w:r>
      <w:r>
        <w:rPr>
          <w:b/>
        </w:rPr>
        <w:t xml:space="preserve"> 1995</w:t>
      </w:r>
      <w:r>
        <w:t xml:space="preserve">, </w:t>
      </w:r>
      <w:r>
        <w:rPr>
          <w:i/>
        </w:rPr>
        <w:t>8</w:t>
      </w:r>
      <w:r>
        <w:t>, 373.</w:t>
      </w:r>
    </w:p>
    <w:p w14:paraId="50A5926A" w14:textId="77777777" w:rsidR="00B57490" w:rsidRDefault="00B57490" w:rsidP="00B57490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r>
        <w:t xml:space="preserve">Zhu, H.; </w:t>
      </w:r>
      <w:proofErr w:type="spellStart"/>
      <w:r>
        <w:t>Khankari</w:t>
      </w:r>
      <w:proofErr w:type="spellEnd"/>
      <w:r>
        <w:t xml:space="preserve">, R. K.; Padden, B. E.; Munson, E. J.; Gleason, W. B.; Grant, D. J. W. “Physicochemical Characterization of Nedocromil Bivalent Metal Salt Hydrates: 1. Nedocromil Magnesium”, </w:t>
      </w:r>
      <w:r>
        <w:rPr>
          <w:i/>
        </w:rPr>
        <w:t>J. Pharm. Sci.</w:t>
      </w:r>
      <w:r>
        <w:t xml:space="preserve"> </w:t>
      </w:r>
      <w:r>
        <w:rPr>
          <w:b/>
        </w:rPr>
        <w:t>1996</w:t>
      </w:r>
      <w:r>
        <w:t xml:space="preserve">, </w:t>
      </w:r>
      <w:r>
        <w:rPr>
          <w:i/>
        </w:rPr>
        <w:t>85</w:t>
      </w:r>
      <w:r>
        <w:t xml:space="preserve">, 1026-1034. </w:t>
      </w:r>
    </w:p>
    <w:p w14:paraId="7AEEC48C" w14:textId="77777777" w:rsidR="00573276" w:rsidRDefault="00573276" w:rsidP="00374731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Thakur, K. A. M.; Kean, R. T.; </w:t>
      </w:r>
      <w:proofErr w:type="spellStart"/>
      <w:r>
        <w:t>Zupfer</w:t>
      </w:r>
      <w:proofErr w:type="spellEnd"/>
      <w:r>
        <w:t xml:space="preserve">, J. M.; Buehler, N. U.; </w:t>
      </w:r>
      <w:proofErr w:type="spellStart"/>
      <w:r>
        <w:t>Doscotch</w:t>
      </w:r>
      <w:proofErr w:type="spellEnd"/>
      <w:r>
        <w:t xml:space="preserve">, M. A.; Munson, E. J. “Solid-State </w:t>
      </w:r>
      <w:r>
        <w:rPr>
          <w:position w:val="6"/>
          <w:sz w:val="20"/>
        </w:rPr>
        <w:t>13</w:t>
      </w:r>
      <w:r>
        <w:t xml:space="preserve">C CP-MAS NMR Studies of the Crystallinity and Morphology of Poly(L-lactide)”, </w:t>
      </w:r>
      <w:r>
        <w:rPr>
          <w:i/>
        </w:rPr>
        <w:t>Macromolecules</w:t>
      </w:r>
      <w:r>
        <w:t xml:space="preserve"> </w:t>
      </w:r>
      <w:r>
        <w:rPr>
          <w:b/>
        </w:rPr>
        <w:t>1996</w:t>
      </w:r>
      <w:r>
        <w:rPr>
          <w:b/>
          <w:i/>
        </w:rPr>
        <w:t xml:space="preserve">, </w:t>
      </w:r>
      <w:r>
        <w:rPr>
          <w:i/>
        </w:rPr>
        <w:t>29</w:t>
      </w:r>
      <w:r>
        <w:t xml:space="preserve">, 8844-8851. </w:t>
      </w:r>
    </w:p>
    <w:p w14:paraId="34F7191C" w14:textId="77777777" w:rsidR="000B5CA3" w:rsidRDefault="000B5CA3" w:rsidP="000B5CA3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r>
        <w:t xml:space="preserve">Zhu, H.; Padden, B. E.; Munson, E. J.; Grant, D. J. W. “Physicochemical Characterization of Nedocromil Bivalent Metal Salt Hydrates: 2. Nedocromil Zinc”, </w:t>
      </w:r>
      <w:r>
        <w:rPr>
          <w:i/>
        </w:rPr>
        <w:t>J. Pharm. Sci.</w:t>
      </w:r>
      <w:r>
        <w:t xml:space="preserve"> </w:t>
      </w:r>
      <w:r>
        <w:rPr>
          <w:b/>
        </w:rPr>
        <w:t>1997</w:t>
      </w:r>
      <w:r>
        <w:t xml:space="preserve">, </w:t>
      </w:r>
      <w:r>
        <w:rPr>
          <w:i/>
        </w:rPr>
        <w:t>86</w:t>
      </w:r>
      <w:r>
        <w:t xml:space="preserve">, 418-429. </w:t>
      </w:r>
    </w:p>
    <w:p w14:paraId="068B1088" w14:textId="77777777" w:rsidR="000B5CA3" w:rsidRDefault="000B5CA3" w:rsidP="000B5CA3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r>
        <w:t xml:space="preserve">Thakur, K. A. M.; Kean, R. T.; Hall, E. S.; Kolstad, J. J.; Lindgren, T. A; </w:t>
      </w:r>
      <w:proofErr w:type="spellStart"/>
      <w:r>
        <w:t>Doscotch</w:t>
      </w:r>
      <w:proofErr w:type="spellEnd"/>
      <w:r>
        <w:t xml:space="preserve">, M. A.; </w:t>
      </w:r>
      <w:proofErr w:type="spellStart"/>
      <w:r>
        <w:t>Siepmann</w:t>
      </w:r>
      <w:proofErr w:type="spellEnd"/>
      <w:r>
        <w:t xml:space="preserve">, J. I.; Munson, E. J. “High Resolution </w:t>
      </w:r>
      <w:r>
        <w:rPr>
          <w:position w:val="6"/>
          <w:sz w:val="20"/>
        </w:rPr>
        <w:t>13</w:t>
      </w:r>
      <w:r>
        <w:t xml:space="preserve">C and </w:t>
      </w:r>
      <w:r>
        <w:rPr>
          <w:position w:val="6"/>
          <w:sz w:val="20"/>
        </w:rPr>
        <w:t>1</w:t>
      </w:r>
      <w:r>
        <w:t xml:space="preserve">H Solution NMR Study of Poly(lactide)”, </w:t>
      </w:r>
      <w:r>
        <w:rPr>
          <w:i/>
        </w:rPr>
        <w:t>Macromolecules</w:t>
      </w:r>
      <w:r>
        <w:t xml:space="preserve"> </w:t>
      </w:r>
      <w:r>
        <w:rPr>
          <w:b/>
        </w:rPr>
        <w:t>199</w:t>
      </w:r>
      <w:r w:rsidRPr="00E31F93">
        <w:t>7</w:t>
      </w:r>
      <w:r>
        <w:rPr>
          <w:b/>
          <w:i/>
        </w:rPr>
        <w:t xml:space="preserve">, </w:t>
      </w:r>
      <w:r w:rsidRPr="00E31F93">
        <w:rPr>
          <w:i/>
        </w:rPr>
        <w:t>30</w:t>
      </w:r>
      <w:r>
        <w:rPr>
          <w:b/>
        </w:rPr>
        <w:t xml:space="preserve">, </w:t>
      </w:r>
      <w:r>
        <w:t xml:space="preserve">2422-2428. </w:t>
      </w:r>
    </w:p>
    <w:p w14:paraId="2005DE37" w14:textId="77777777" w:rsidR="000B5CA3" w:rsidRDefault="000B5CA3" w:rsidP="000B5CA3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proofErr w:type="spellStart"/>
      <w:r>
        <w:t>Isbester</w:t>
      </w:r>
      <w:proofErr w:type="spellEnd"/>
      <w:r>
        <w:t xml:space="preserve">, P. K.; </w:t>
      </w:r>
      <w:proofErr w:type="spellStart"/>
      <w:r>
        <w:t>Kestner</w:t>
      </w:r>
      <w:proofErr w:type="spellEnd"/>
      <w:r>
        <w:t xml:space="preserve">, T. A.; Munson, E. J. “High-Resolution Variable-Temperature MAS </w:t>
      </w:r>
      <w:r>
        <w:rPr>
          <w:position w:val="6"/>
          <w:sz w:val="20"/>
        </w:rPr>
        <w:t>19</w:t>
      </w:r>
      <w:r>
        <w:t xml:space="preserve">F NMR Spectroscopy of Fluorocarbon Polymers”, </w:t>
      </w:r>
      <w:r>
        <w:rPr>
          <w:i/>
        </w:rPr>
        <w:t>Macromolecules</w:t>
      </w:r>
      <w:r>
        <w:t xml:space="preserve"> </w:t>
      </w:r>
      <w:r>
        <w:rPr>
          <w:b/>
        </w:rPr>
        <w:t>1997</w:t>
      </w:r>
      <w:r>
        <w:t xml:space="preserve">, </w:t>
      </w:r>
      <w:r>
        <w:rPr>
          <w:i/>
        </w:rPr>
        <w:t>30</w:t>
      </w:r>
      <w:r>
        <w:t xml:space="preserve">, 2800-2801. </w:t>
      </w:r>
    </w:p>
    <w:p w14:paraId="1C2AAF49" w14:textId="77777777" w:rsidR="00B57490" w:rsidRDefault="00B57490" w:rsidP="000B5CA3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proofErr w:type="spellStart"/>
      <w:r>
        <w:t>TonThat</w:t>
      </w:r>
      <w:proofErr w:type="spellEnd"/>
      <w:r>
        <w:t xml:space="preserve">, D. M.; </w:t>
      </w:r>
      <w:proofErr w:type="spellStart"/>
      <w:r>
        <w:t>Ziegeweid</w:t>
      </w:r>
      <w:proofErr w:type="spellEnd"/>
      <w:r>
        <w:t xml:space="preserve">, M.; Song, Y.-Q.; Munson, E. J.; </w:t>
      </w:r>
      <w:proofErr w:type="spellStart"/>
      <w:r>
        <w:t>Appelt</w:t>
      </w:r>
      <w:proofErr w:type="spellEnd"/>
      <w:r>
        <w:t xml:space="preserve">, S.; Pines, A.; Clark, J.  “SQUID Detected NMR of Laser-Polarized Xenon at 4.2 K and at Frequencies Down to 200 Hz”, </w:t>
      </w:r>
      <w:r>
        <w:rPr>
          <w:i/>
        </w:rPr>
        <w:t>Chem. Phys. Lett.</w:t>
      </w:r>
      <w:r>
        <w:t xml:space="preserve"> </w:t>
      </w:r>
      <w:r>
        <w:rPr>
          <w:b/>
        </w:rPr>
        <w:t>1997</w:t>
      </w:r>
      <w:r>
        <w:t xml:space="preserve">, </w:t>
      </w:r>
      <w:r>
        <w:rPr>
          <w:i/>
        </w:rPr>
        <w:t>272</w:t>
      </w:r>
      <w:r>
        <w:t>, 245-249.</w:t>
      </w:r>
    </w:p>
    <w:p w14:paraId="2C934C0D" w14:textId="77777777" w:rsidR="008F0A7C" w:rsidRDefault="00573276" w:rsidP="00374731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Holland, B. T.; </w:t>
      </w:r>
      <w:proofErr w:type="spellStart"/>
      <w:r>
        <w:t>Isbester</w:t>
      </w:r>
      <w:proofErr w:type="spellEnd"/>
      <w:r>
        <w:t xml:space="preserve">, P. K.; </w:t>
      </w:r>
      <w:proofErr w:type="spellStart"/>
      <w:r>
        <w:t>Blanford</w:t>
      </w:r>
      <w:proofErr w:type="spellEnd"/>
      <w:r>
        <w:t xml:space="preserve">, C. </w:t>
      </w:r>
      <w:proofErr w:type="gramStart"/>
      <w:r>
        <w:t>F. ;</w:t>
      </w:r>
      <w:proofErr w:type="gramEnd"/>
      <w:r>
        <w:t xml:space="preserve"> Munson, E. J.; Stein, A. “Synthesis of Ordered </w:t>
      </w:r>
      <w:proofErr w:type="spellStart"/>
      <w:r>
        <w:t>Aluminophosphate</w:t>
      </w:r>
      <w:proofErr w:type="spellEnd"/>
      <w:r>
        <w:t xml:space="preserve"> and </w:t>
      </w:r>
      <w:proofErr w:type="spellStart"/>
      <w:r>
        <w:t>Galloaluminophosphate</w:t>
      </w:r>
      <w:proofErr w:type="spellEnd"/>
      <w:r>
        <w:t xml:space="preserve"> Mesoporous Materials with Anion </w:t>
      </w:r>
      <w:proofErr w:type="spellStart"/>
      <w:r>
        <w:lastRenderedPageBreak/>
        <w:t>Echange</w:t>
      </w:r>
      <w:proofErr w:type="spellEnd"/>
      <w:r>
        <w:t xml:space="preserve"> Properties Utilizing </w:t>
      </w:r>
      <w:proofErr w:type="spellStart"/>
      <w:r>
        <w:t>Polyoxomette</w:t>
      </w:r>
      <w:proofErr w:type="spellEnd"/>
      <w:r>
        <w:t xml:space="preserve"> Cluster/Surfactant Salts as Precursors”, </w:t>
      </w:r>
      <w:r>
        <w:rPr>
          <w:i/>
        </w:rPr>
        <w:t>J. Am. Chem. Soc.</w:t>
      </w:r>
      <w:r>
        <w:t xml:space="preserve"> </w:t>
      </w:r>
      <w:r>
        <w:rPr>
          <w:b/>
        </w:rPr>
        <w:t>1997</w:t>
      </w:r>
      <w:r>
        <w:t xml:space="preserve">, </w:t>
      </w:r>
      <w:r>
        <w:rPr>
          <w:i/>
        </w:rPr>
        <w:t>119</w:t>
      </w:r>
      <w:r>
        <w:t xml:space="preserve">, 6796-6803. </w:t>
      </w:r>
    </w:p>
    <w:p w14:paraId="29D961F8" w14:textId="77777777" w:rsidR="000B5CA3" w:rsidRDefault="000B5CA3" w:rsidP="000B5CA3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r>
        <w:t xml:space="preserve">Thakur, K. A. M.; Kean, R. T.; Hall, E. S.; </w:t>
      </w:r>
      <w:proofErr w:type="spellStart"/>
      <w:r>
        <w:t>Doscotch</w:t>
      </w:r>
      <w:proofErr w:type="spellEnd"/>
      <w:r>
        <w:t xml:space="preserve">, M. A.; Munson, E. J. “A Quantitative Method for Determination of Lactide Composition in </w:t>
      </w:r>
      <w:proofErr w:type="gramStart"/>
      <w:r>
        <w:t>Poly(</w:t>
      </w:r>
      <w:proofErr w:type="gramEnd"/>
      <w:r>
        <w:t xml:space="preserve">Lactide) Using </w:t>
      </w:r>
      <w:r>
        <w:rPr>
          <w:position w:val="6"/>
          <w:sz w:val="20"/>
        </w:rPr>
        <w:t>1</w:t>
      </w:r>
      <w:r>
        <w:t xml:space="preserve">H NMR”, </w:t>
      </w:r>
      <w:r>
        <w:rPr>
          <w:i/>
        </w:rPr>
        <w:t xml:space="preserve">Anal. Chem. </w:t>
      </w:r>
      <w:r>
        <w:rPr>
          <w:b/>
        </w:rPr>
        <w:t>1997</w:t>
      </w:r>
      <w:r>
        <w:t xml:space="preserve">, </w:t>
      </w:r>
      <w:r>
        <w:rPr>
          <w:i/>
        </w:rPr>
        <w:t>69</w:t>
      </w:r>
      <w:r>
        <w:t xml:space="preserve">, 4303-4309. </w:t>
      </w:r>
    </w:p>
    <w:p w14:paraId="1390395E" w14:textId="77777777" w:rsidR="00573276" w:rsidRDefault="00573276" w:rsidP="00374731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Zhu, H.; </w:t>
      </w:r>
      <w:proofErr w:type="spellStart"/>
      <w:r>
        <w:t>Halfen</w:t>
      </w:r>
      <w:proofErr w:type="spellEnd"/>
      <w:r>
        <w:t xml:space="preserve">, J. A.; Young, V. G., Jr.; Padden, B. E.; Munson, E. J.; Menon, Z.; Grant, D. J. W. “Physicochemical Characterization of Nedocromil Bivalent Metal Salt Hydrates: 3. Nedocromil Calcium”, </w:t>
      </w:r>
      <w:r>
        <w:rPr>
          <w:i/>
        </w:rPr>
        <w:t>J. Pharm. Sci.</w:t>
      </w:r>
      <w:r>
        <w:t xml:space="preserve"> </w:t>
      </w:r>
      <w:r>
        <w:rPr>
          <w:b/>
        </w:rPr>
        <w:t>1997</w:t>
      </w:r>
      <w:r>
        <w:t xml:space="preserve">, </w:t>
      </w:r>
      <w:r>
        <w:rPr>
          <w:i/>
        </w:rPr>
        <w:t>86</w:t>
      </w:r>
      <w:r>
        <w:t xml:space="preserve">, 1439-1447. </w:t>
      </w:r>
    </w:p>
    <w:p w14:paraId="1EF58F8F" w14:textId="77777777" w:rsidR="00D847FC" w:rsidRDefault="00D847FC" w:rsidP="005C7DEC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r>
        <w:t>Thakur, K. A. M.; Kean, R. T.; Hall, E. S.; Kolstad, J. J.; Munson, E. J. “</w:t>
      </w:r>
      <w:r>
        <w:rPr>
          <w:position w:val="6"/>
          <w:sz w:val="20"/>
        </w:rPr>
        <w:t>1</w:t>
      </w:r>
      <w:r>
        <w:t xml:space="preserve">H NMR Spectroscopy in the Analysis and Characterization of </w:t>
      </w:r>
      <w:proofErr w:type="gramStart"/>
      <w:r>
        <w:t>Poly(</w:t>
      </w:r>
      <w:proofErr w:type="gramEnd"/>
      <w:r>
        <w:t xml:space="preserve">Lactide)”, </w:t>
      </w:r>
      <w:r>
        <w:rPr>
          <w:i/>
        </w:rPr>
        <w:t xml:space="preserve">Int. J. </w:t>
      </w:r>
      <w:proofErr w:type="spellStart"/>
      <w:r>
        <w:rPr>
          <w:i/>
        </w:rPr>
        <w:t>Polym</w:t>
      </w:r>
      <w:proofErr w:type="spellEnd"/>
      <w:r>
        <w:rPr>
          <w:i/>
        </w:rPr>
        <w:t>. Anal. Charact.</w:t>
      </w:r>
      <w:r>
        <w:t xml:space="preserve"> </w:t>
      </w:r>
      <w:r>
        <w:rPr>
          <w:b/>
        </w:rPr>
        <w:t>1998</w:t>
      </w:r>
      <w:r>
        <w:t xml:space="preserve">, </w:t>
      </w:r>
      <w:r>
        <w:rPr>
          <w:i/>
        </w:rPr>
        <w:t>4</w:t>
      </w:r>
      <w:r>
        <w:t xml:space="preserve">, 379-391. </w:t>
      </w:r>
    </w:p>
    <w:p w14:paraId="4D913492" w14:textId="77777777" w:rsidR="00573276" w:rsidRDefault="00573276" w:rsidP="005C7DEC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r>
        <w:t xml:space="preserve">Thakur, K. A. M.; Kean, R. T.; Hall, E. S.; Kolstad, J. J.; Munson, E. J. “Stereochemical Aspects of Lactide Stereo-Copolymerization Investigated by </w:t>
      </w:r>
      <w:r>
        <w:rPr>
          <w:position w:val="6"/>
          <w:sz w:val="20"/>
        </w:rPr>
        <w:t>1</w:t>
      </w:r>
      <w:r>
        <w:t xml:space="preserve">H NMR Spectroscopy: A Case of Changing Stereospecificity”, </w:t>
      </w:r>
      <w:r>
        <w:rPr>
          <w:i/>
        </w:rPr>
        <w:t>Macromolecules</w:t>
      </w:r>
      <w:r>
        <w:t xml:space="preserve"> </w:t>
      </w:r>
      <w:r>
        <w:rPr>
          <w:b/>
        </w:rPr>
        <w:t>1998</w:t>
      </w:r>
      <w:r>
        <w:t xml:space="preserve">, </w:t>
      </w:r>
      <w:r>
        <w:rPr>
          <w:i/>
        </w:rPr>
        <w:t>31</w:t>
      </w:r>
      <w:r>
        <w:t xml:space="preserve">, 1487-1494.  </w:t>
      </w:r>
    </w:p>
    <w:p w14:paraId="569A93CA" w14:textId="77777777" w:rsidR="005C7DEC" w:rsidRDefault="005C7DEC" w:rsidP="005C7DEC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r>
        <w:t xml:space="preserve">Leung, S. S.; Padden, B. E.; Munson, E. J.; Grant, D. J. W. “Hydration and Dehydration Behavior of Aspartame Hemihydrate”, </w:t>
      </w:r>
      <w:r>
        <w:rPr>
          <w:i/>
        </w:rPr>
        <w:t>J. Pharm. Sci.</w:t>
      </w:r>
      <w:r>
        <w:t xml:space="preserve"> </w:t>
      </w:r>
      <w:r>
        <w:rPr>
          <w:b/>
        </w:rPr>
        <w:t>1998</w:t>
      </w:r>
      <w:r>
        <w:t xml:space="preserve">, </w:t>
      </w:r>
      <w:r>
        <w:rPr>
          <w:i/>
        </w:rPr>
        <w:t>87</w:t>
      </w:r>
      <w:r>
        <w:t xml:space="preserve">, 508-513. </w:t>
      </w:r>
    </w:p>
    <w:p w14:paraId="0324828E" w14:textId="77777777" w:rsidR="00573276" w:rsidRDefault="00573276" w:rsidP="00374731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Leung, S. S.; Padden, B. E.; Munson, E. J.; Grant, D. J. W. “Solid State Characterization of Two Polymorphs of Aspartame Hemihydrate”, </w:t>
      </w:r>
      <w:r>
        <w:rPr>
          <w:i/>
        </w:rPr>
        <w:t>J. Pharm. Sci.</w:t>
      </w:r>
      <w:r>
        <w:t xml:space="preserve"> </w:t>
      </w:r>
      <w:r>
        <w:rPr>
          <w:b/>
        </w:rPr>
        <w:t>1998</w:t>
      </w:r>
      <w:r>
        <w:t xml:space="preserve">, </w:t>
      </w:r>
      <w:r>
        <w:rPr>
          <w:i/>
        </w:rPr>
        <w:t>87</w:t>
      </w:r>
      <w:r>
        <w:t xml:space="preserve">, 501-507. </w:t>
      </w:r>
    </w:p>
    <w:p w14:paraId="2AB130B8" w14:textId="77777777" w:rsidR="005C7DEC" w:rsidRDefault="005C7DEC" w:rsidP="005C7DEC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r>
        <w:t xml:space="preserve">Skoog, S. J.; Jorgenson, A.L.; Campbell, J. P.; </w:t>
      </w:r>
      <w:proofErr w:type="spellStart"/>
      <w:r>
        <w:t>Douskey</w:t>
      </w:r>
      <w:proofErr w:type="spellEnd"/>
      <w:r>
        <w:t xml:space="preserve">, M. L.; Munson, E. J.; </w:t>
      </w:r>
      <w:proofErr w:type="spellStart"/>
      <w:r>
        <w:t>Gladfelter</w:t>
      </w:r>
      <w:proofErr w:type="spellEnd"/>
      <w:r>
        <w:t>, W. L. “Structure and Reactivity of the Zero-Valent Ruthenium Complex Ru(1,2-bis(</w:t>
      </w:r>
      <w:proofErr w:type="spellStart"/>
      <w:r>
        <w:t>diphenylphosphino</w:t>
      </w:r>
      <w:proofErr w:type="spellEnd"/>
      <w:r>
        <w:t>)</w:t>
      </w:r>
      <w:proofErr w:type="gramStart"/>
      <w:r>
        <w:t>ethane)(</w:t>
      </w:r>
      <w:proofErr w:type="gramEnd"/>
      <w:r>
        <w:t>CO)</w:t>
      </w:r>
      <w:r>
        <w:rPr>
          <w:position w:val="-4"/>
          <w:sz w:val="20"/>
        </w:rPr>
        <w:t>3</w:t>
      </w:r>
      <w:r>
        <w:t xml:space="preserve"> and the </w:t>
      </w:r>
      <w:proofErr w:type="spellStart"/>
      <w:r>
        <w:t>Dicationic</w:t>
      </w:r>
      <w:proofErr w:type="spellEnd"/>
      <w:r>
        <w:t xml:space="preserve"> Ruthenium Dimer [Ru</w:t>
      </w:r>
      <w:r>
        <w:rPr>
          <w:position w:val="-4"/>
        </w:rPr>
        <w:t>2</w:t>
      </w:r>
      <w:r>
        <w:t>(1,2-bis(</w:t>
      </w:r>
      <w:proofErr w:type="spellStart"/>
      <w:r>
        <w:t>diphenylphosphino</w:t>
      </w:r>
      <w:proofErr w:type="spellEnd"/>
      <w:r>
        <w:t>)ethane)</w:t>
      </w:r>
      <w:r>
        <w:rPr>
          <w:position w:val="-4"/>
          <w:sz w:val="20"/>
        </w:rPr>
        <w:t>2</w:t>
      </w:r>
      <w:r>
        <w:t>(CO)</w:t>
      </w:r>
      <w:r>
        <w:rPr>
          <w:position w:val="-4"/>
          <w:sz w:val="20"/>
        </w:rPr>
        <w:t>6</w:t>
      </w:r>
      <w:r>
        <w:t>]</w:t>
      </w:r>
      <w:r>
        <w:rPr>
          <w:position w:val="6"/>
          <w:sz w:val="20"/>
        </w:rPr>
        <w:t>2+</w:t>
      </w:r>
      <w:r>
        <w:t xml:space="preserve">”, </w:t>
      </w:r>
      <w:r>
        <w:rPr>
          <w:i/>
        </w:rPr>
        <w:t xml:space="preserve">J. </w:t>
      </w:r>
      <w:proofErr w:type="spellStart"/>
      <w:r>
        <w:rPr>
          <w:i/>
        </w:rPr>
        <w:t>Organomet</w:t>
      </w:r>
      <w:proofErr w:type="spellEnd"/>
      <w:r>
        <w:rPr>
          <w:i/>
        </w:rPr>
        <w:t>.  Chem.</w:t>
      </w:r>
      <w:r>
        <w:t xml:space="preserve"> </w:t>
      </w:r>
      <w:r>
        <w:rPr>
          <w:b/>
        </w:rPr>
        <w:t>1998</w:t>
      </w:r>
      <w:r>
        <w:t xml:space="preserve">, </w:t>
      </w:r>
      <w:r>
        <w:rPr>
          <w:i/>
        </w:rPr>
        <w:t>557</w:t>
      </w:r>
      <w:r>
        <w:t xml:space="preserve">, 13-28. </w:t>
      </w:r>
    </w:p>
    <w:p w14:paraId="6AA6BFFC" w14:textId="77777777" w:rsidR="00573276" w:rsidRDefault="00573276" w:rsidP="005C7DEC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proofErr w:type="spellStart"/>
      <w:r>
        <w:t>Doscotch</w:t>
      </w:r>
      <w:proofErr w:type="spellEnd"/>
      <w:r>
        <w:t xml:space="preserve">, M. A.; Evans, J. F.; Munson, E. J. “Fourier Transform Nuclear Magnetic Resonance Spectroscopy Experiment for Undergraduate and Graduate Students”, </w:t>
      </w:r>
      <w:r>
        <w:rPr>
          <w:i/>
        </w:rPr>
        <w:t>J. Chem. Educ.</w:t>
      </w:r>
      <w:r>
        <w:t xml:space="preserve"> </w:t>
      </w:r>
      <w:r>
        <w:rPr>
          <w:b/>
        </w:rPr>
        <w:t>1998</w:t>
      </w:r>
      <w:r>
        <w:t xml:space="preserve">, </w:t>
      </w:r>
      <w:r>
        <w:rPr>
          <w:i/>
        </w:rPr>
        <w:t>75</w:t>
      </w:r>
      <w:r>
        <w:t xml:space="preserve">, 1008-1013. </w:t>
      </w:r>
    </w:p>
    <w:p w14:paraId="1A201FC9" w14:textId="77777777" w:rsidR="00573276" w:rsidRDefault="00573276" w:rsidP="005C7DEC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r>
        <w:t>Thakur, K. A. M.; Kean, R. T.; Zell, M. T.; Padden, B. P.; Munson, E. J. “An alternative interpretation of the HETCO</w:t>
      </w:r>
      <w:r w:rsidR="00863EF9">
        <w:t>R NMR spectra of poly(lactide)”</w:t>
      </w:r>
      <w:r>
        <w:t xml:space="preserve">, </w:t>
      </w:r>
      <w:r>
        <w:rPr>
          <w:i/>
        </w:rPr>
        <w:t>Chem. Comm.</w:t>
      </w:r>
      <w:r>
        <w:t xml:space="preserve"> </w:t>
      </w:r>
      <w:r>
        <w:rPr>
          <w:b/>
        </w:rPr>
        <w:t>1998</w:t>
      </w:r>
      <w:r>
        <w:t xml:space="preserve">,1913. </w:t>
      </w:r>
    </w:p>
    <w:p w14:paraId="5D701173" w14:textId="77777777" w:rsidR="005C7DEC" w:rsidRDefault="005C7DEC" w:rsidP="005C7DEC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proofErr w:type="spellStart"/>
      <w:r>
        <w:t>Isbester</w:t>
      </w:r>
      <w:proofErr w:type="spellEnd"/>
      <w:r>
        <w:t xml:space="preserve">, P. A.; Brandt, J. A.; </w:t>
      </w:r>
      <w:proofErr w:type="spellStart"/>
      <w:r>
        <w:t>Kestner</w:t>
      </w:r>
      <w:proofErr w:type="spellEnd"/>
      <w:r>
        <w:t xml:space="preserve">, T. A.; Munson, E. J. “High-Resolution Variable-Temperature </w:t>
      </w:r>
      <w:r>
        <w:rPr>
          <w:position w:val="12"/>
          <w:sz w:val="16"/>
        </w:rPr>
        <w:t>19</w:t>
      </w:r>
      <w:r>
        <w:t xml:space="preserve">F MAS NMR Spectroscopy of </w:t>
      </w:r>
      <w:proofErr w:type="spellStart"/>
      <w:r>
        <w:t>Vinylidine</w:t>
      </w:r>
      <w:proofErr w:type="spellEnd"/>
      <w:r>
        <w:t xml:space="preserve"> Fluoride Based Fluoropolymers”, </w:t>
      </w:r>
      <w:r>
        <w:rPr>
          <w:i/>
        </w:rPr>
        <w:t>Macromolecules</w:t>
      </w:r>
      <w:r>
        <w:t xml:space="preserve"> </w:t>
      </w:r>
      <w:r>
        <w:rPr>
          <w:b/>
        </w:rPr>
        <w:t>1998</w:t>
      </w:r>
      <w:r>
        <w:t xml:space="preserve">, </w:t>
      </w:r>
      <w:r>
        <w:rPr>
          <w:i/>
        </w:rPr>
        <w:t>31</w:t>
      </w:r>
      <w:r>
        <w:t xml:space="preserve">, 8192-8200. </w:t>
      </w:r>
    </w:p>
    <w:p w14:paraId="2F5A41CB" w14:textId="77777777" w:rsidR="00573276" w:rsidRDefault="00573276" w:rsidP="00374731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Zell, M. T.; Padden, B. P.; </w:t>
      </w:r>
      <w:proofErr w:type="spellStart"/>
      <w:r>
        <w:t>Paterick</w:t>
      </w:r>
      <w:proofErr w:type="spellEnd"/>
      <w:r>
        <w:t xml:space="preserve">, A.; </w:t>
      </w:r>
      <w:proofErr w:type="spellStart"/>
      <w:r>
        <w:t>Hillmyer</w:t>
      </w:r>
      <w:proofErr w:type="spellEnd"/>
      <w:r>
        <w:t xml:space="preserve">, M. A.; Kean, R. T.; Thakur, K. A. M.; Munson, E. J. “Direct Observation of </w:t>
      </w:r>
      <w:proofErr w:type="spellStart"/>
      <w:r>
        <w:t>Stereodefect</w:t>
      </w:r>
      <w:proofErr w:type="spellEnd"/>
      <w:r>
        <w:t xml:space="preserve"> Sites in Semicrystalline Poly(lactide) Using </w:t>
      </w:r>
      <w:r>
        <w:rPr>
          <w:position w:val="12"/>
          <w:sz w:val="16"/>
        </w:rPr>
        <w:t>13</w:t>
      </w:r>
      <w:r>
        <w:t xml:space="preserve">C Solid-State NMR”, </w:t>
      </w:r>
      <w:r>
        <w:rPr>
          <w:i/>
        </w:rPr>
        <w:t>J. Am. Chem. Soc.</w:t>
      </w:r>
      <w:r>
        <w:t xml:space="preserve"> </w:t>
      </w:r>
      <w:r>
        <w:rPr>
          <w:b/>
        </w:rPr>
        <w:t>1998</w:t>
      </w:r>
      <w:r>
        <w:t xml:space="preserve">, </w:t>
      </w:r>
      <w:r>
        <w:rPr>
          <w:i/>
        </w:rPr>
        <w:t>120</w:t>
      </w:r>
      <w:r>
        <w:t xml:space="preserve">, 12672-12673. </w:t>
      </w:r>
    </w:p>
    <w:p w14:paraId="349ADA7E" w14:textId="77777777" w:rsidR="00AE72C6" w:rsidRDefault="00AE72C6" w:rsidP="00AE72C6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r>
        <w:t xml:space="preserve">Holland, B. T.; </w:t>
      </w:r>
      <w:proofErr w:type="spellStart"/>
      <w:r>
        <w:t>Isbester</w:t>
      </w:r>
      <w:proofErr w:type="spellEnd"/>
      <w:r>
        <w:t xml:space="preserve">, P. K.; </w:t>
      </w:r>
      <w:proofErr w:type="spellStart"/>
      <w:r>
        <w:t>Blanford</w:t>
      </w:r>
      <w:proofErr w:type="spellEnd"/>
      <w:r>
        <w:t xml:space="preserve">, C. F.; Munson, E. J.; Stein, A.; “Transformation of Layered </w:t>
      </w:r>
      <w:proofErr w:type="spellStart"/>
      <w:r>
        <w:t>Polyoxometallate</w:t>
      </w:r>
      <w:proofErr w:type="spellEnd"/>
      <w:r>
        <w:t xml:space="preserve"> Cluster Salts into Mesoporous Materials</w:t>
      </w:r>
      <w:r>
        <w:rPr>
          <w:i/>
        </w:rPr>
        <w:t>”, Materials Research Bulletin</w:t>
      </w:r>
      <w:r>
        <w:t xml:space="preserve"> </w:t>
      </w:r>
      <w:r>
        <w:rPr>
          <w:b/>
        </w:rPr>
        <w:t>1999</w:t>
      </w:r>
      <w:r>
        <w:t xml:space="preserve">, </w:t>
      </w:r>
      <w:r>
        <w:rPr>
          <w:i/>
        </w:rPr>
        <w:t>34</w:t>
      </w:r>
      <w:r>
        <w:t xml:space="preserve">, 471-482. </w:t>
      </w:r>
    </w:p>
    <w:p w14:paraId="33BCF422" w14:textId="77777777" w:rsidR="00AE72C6" w:rsidRDefault="00AE72C6" w:rsidP="00AE72C6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r>
        <w:lastRenderedPageBreak/>
        <w:t xml:space="preserve">Zell, M. T.; Padden, B. E.; Grant, D. J. W.; Chapeau, M.-C.; Prakash, I.; Munson, E. J. “Two-Dimensional High-Speed CP/MAS NMR Spectroscopy of Polymorphs: 1. Uniformly </w:t>
      </w:r>
      <w:r>
        <w:rPr>
          <w:position w:val="12"/>
          <w:sz w:val="16"/>
        </w:rPr>
        <w:t>13</w:t>
      </w:r>
      <w:r>
        <w:t xml:space="preserve">C Labeled Aspartame”, </w:t>
      </w:r>
      <w:r>
        <w:rPr>
          <w:i/>
        </w:rPr>
        <w:t>J. Am. Chem. Soc.</w:t>
      </w:r>
      <w:r>
        <w:t xml:space="preserve"> </w:t>
      </w:r>
      <w:r>
        <w:rPr>
          <w:b/>
        </w:rPr>
        <w:t>1999</w:t>
      </w:r>
      <w:r>
        <w:t xml:space="preserve">, </w:t>
      </w:r>
      <w:r>
        <w:rPr>
          <w:i/>
        </w:rPr>
        <w:t>121</w:t>
      </w:r>
      <w:r>
        <w:t xml:space="preserve">, 1372-1378. </w:t>
      </w:r>
    </w:p>
    <w:p w14:paraId="72EE8674" w14:textId="77777777" w:rsidR="00AE72C6" w:rsidRDefault="00AE72C6" w:rsidP="00AE72C6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r>
        <w:t xml:space="preserve">Li, Z. J.; Zell, M. T.; Munson, E. J.; Grant, D. J. W. “Characterization of Racemic Species of Chiral Drugs Using Thermal Analysis, Thermodynamic Calculation, and Structural Studies”, </w:t>
      </w:r>
      <w:r>
        <w:rPr>
          <w:i/>
        </w:rPr>
        <w:t>J. Pharm. Sci.</w:t>
      </w:r>
      <w:r>
        <w:t xml:space="preserve"> </w:t>
      </w:r>
      <w:r>
        <w:rPr>
          <w:b/>
        </w:rPr>
        <w:t>1999</w:t>
      </w:r>
      <w:r>
        <w:t xml:space="preserve">, </w:t>
      </w:r>
      <w:r>
        <w:rPr>
          <w:i/>
        </w:rPr>
        <w:t>88</w:t>
      </w:r>
      <w:r>
        <w:t xml:space="preserve">, 337-346.  </w:t>
      </w:r>
    </w:p>
    <w:p w14:paraId="43A902A2" w14:textId="77777777" w:rsidR="00AE72C6" w:rsidRDefault="00AE72C6" w:rsidP="00AE72C6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proofErr w:type="spellStart"/>
      <w:r>
        <w:t>Isbester</w:t>
      </w:r>
      <w:proofErr w:type="spellEnd"/>
      <w:r>
        <w:t xml:space="preserve">, P. K.; </w:t>
      </w:r>
      <w:proofErr w:type="spellStart"/>
      <w:r>
        <w:t>Zalusky</w:t>
      </w:r>
      <w:proofErr w:type="spellEnd"/>
      <w:r>
        <w:t xml:space="preserve">, A.; Lewis, D. H.; </w:t>
      </w:r>
      <w:proofErr w:type="spellStart"/>
      <w:r>
        <w:t>Douskey</w:t>
      </w:r>
      <w:proofErr w:type="spellEnd"/>
      <w:r>
        <w:t xml:space="preserve">, M. C.; </w:t>
      </w:r>
      <w:proofErr w:type="spellStart"/>
      <w:r>
        <w:t>Pomije</w:t>
      </w:r>
      <w:proofErr w:type="spellEnd"/>
      <w:r>
        <w:t xml:space="preserve">, M. J.; Mann, K. R.; Munson, E. J. “NMR Probe for Heterogeneous Catalysis with Isolated Reagent Flow and Magic-Angle Spinning”, </w:t>
      </w:r>
      <w:proofErr w:type="spellStart"/>
      <w:r>
        <w:rPr>
          <w:i/>
        </w:rPr>
        <w:t>Catal</w:t>
      </w:r>
      <w:proofErr w:type="spellEnd"/>
      <w:r>
        <w:rPr>
          <w:i/>
        </w:rPr>
        <w:t>. Today</w:t>
      </w:r>
      <w:r>
        <w:t xml:space="preserve"> </w:t>
      </w:r>
      <w:r>
        <w:rPr>
          <w:b/>
        </w:rPr>
        <w:t>1999</w:t>
      </w:r>
      <w:r>
        <w:t xml:space="preserve">, </w:t>
      </w:r>
      <w:r>
        <w:rPr>
          <w:i/>
        </w:rPr>
        <w:t>49</w:t>
      </w:r>
      <w:r>
        <w:t xml:space="preserve">, 363-375. </w:t>
      </w:r>
    </w:p>
    <w:p w14:paraId="45D6C94F" w14:textId="77777777" w:rsidR="00573276" w:rsidRDefault="00573276" w:rsidP="00374731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Munson, E. J.; </w:t>
      </w:r>
      <w:proofErr w:type="spellStart"/>
      <w:r>
        <w:t>Douskey</w:t>
      </w:r>
      <w:proofErr w:type="spellEnd"/>
      <w:r>
        <w:t xml:space="preserve">, M. C.; De Paul, S. M.; </w:t>
      </w:r>
      <w:proofErr w:type="spellStart"/>
      <w:r>
        <w:t>Ziegeweid</w:t>
      </w:r>
      <w:proofErr w:type="spellEnd"/>
      <w:r>
        <w:t xml:space="preserve">, M.; Phillips, L.; </w:t>
      </w:r>
      <w:proofErr w:type="spellStart"/>
      <w:r>
        <w:t>Separovic</w:t>
      </w:r>
      <w:proofErr w:type="spellEnd"/>
      <w:r>
        <w:t xml:space="preserve">, F.; Davies, M. S.; </w:t>
      </w:r>
      <w:proofErr w:type="spellStart"/>
      <w:r>
        <w:t>Arony</w:t>
      </w:r>
      <w:proofErr w:type="spellEnd"/>
      <w:r>
        <w:t xml:space="preserve">, M. J. “Variable-Temperature One- and Two-Dimensional </w:t>
      </w:r>
      <w:r>
        <w:rPr>
          <w:position w:val="12"/>
          <w:sz w:val="16"/>
        </w:rPr>
        <w:t>13</w:t>
      </w:r>
      <w:r>
        <w:t xml:space="preserve">C CP/MAS NMR Studies of the Dynamics of </w:t>
      </w:r>
      <w:proofErr w:type="spellStart"/>
      <w:r>
        <w:t>Monohaptocyclopentadienyl</w:t>
      </w:r>
      <w:proofErr w:type="spellEnd"/>
      <w:r>
        <w:t xml:space="preserve"> Rings of Hafnium </w:t>
      </w:r>
      <w:proofErr w:type="spellStart"/>
      <w:r>
        <w:t>nad</w:t>
      </w:r>
      <w:proofErr w:type="spellEnd"/>
      <w:r>
        <w:t xml:space="preserve"> Titanium </w:t>
      </w:r>
      <w:proofErr w:type="spellStart"/>
      <w:r>
        <w:t>Tetracyclopentadienyl</w:t>
      </w:r>
      <w:proofErr w:type="spellEnd"/>
      <w:r>
        <w:t xml:space="preserve"> in the Solid State”, </w:t>
      </w:r>
      <w:r>
        <w:rPr>
          <w:i/>
        </w:rPr>
        <w:t xml:space="preserve">J. </w:t>
      </w:r>
      <w:proofErr w:type="spellStart"/>
      <w:r>
        <w:rPr>
          <w:i/>
        </w:rPr>
        <w:t>Organomet</w:t>
      </w:r>
      <w:proofErr w:type="spellEnd"/>
      <w:r>
        <w:rPr>
          <w:i/>
        </w:rPr>
        <w:t>. Chem.</w:t>
      </w:r>
      <w:r>
        <w:t xml:space="preserve"> </w:t>
      </w:r>
      <w:r>
        <w:rPr>
          <w:b/>
        </w:rPr>
        <w:t>1999</w:t>
      </w:r>
      <w:r>
        <w:t xml:space="preserve">, </w:t>
      </w:r>
      <w:r>
        <w:rPr>
          <w:i/>
        </w:rPr>
        <w:t>577</w:t>
      </w:r>
      <w:r>
        <w:t xml:space="preserve">, 19-23. </w:t>
      </w:r>
    </w:p>
    <w:p w14:paraId="5BF5A7FA" w14:textId="77777777" w:rsidR="008D222C" w:rsidRDefault="008D222C" w:rsidP="00F42FD6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r>
        <w:t xml:space="preserve">Dong, Z.; Young, Jr., V. G.; Padden, B. E.; Schroeder, S. A.; Prakash, I.; Munson, E. J.; Grant, D. J. W. “Crystal Structure and Physical Characterization of Neotame Methanol Solvate”, </w:t>
      </w:r>
      <w:r>
        <w:rPr>
          <w:i/>
        </w:rPr>
        <w:t xml:space="preserve">J. Chem. </w:t>
      </w:r>
      <w:proofErr w:type="spellStart"/>
      <w:r>
        <w:rPr>
          <w:i/>
        </w:rPr>
        <w:t>Crystallogr</w:t>
      </w:r>
      <w:proofErr w:type="spellEnd"/>
      <w:r>
        <w:rPr>
          <w:i/>
        </w:rPr>
        <w:t>.</w:t>
      </w:r>
      <w:r>
        <w:t xml:space="preserve"> </w:t>
      </w:r>
      <w:r>
        <w:rPr>
          <w:b/>
        </w:rPr>
        <w:t>1999</w:t>
      </w:r>
      <w:r>
        <w:t xml:space="preserve">, </w:t>
      </w:r>
      <w:r>
        <w:rPr>
          <w:i/>
        </w:rPr>
        <w:t>29</w:t>
      </w:r>
      <w:r>
        <w:t xml:space="preserve">, 967-975. </w:t>
      </w:r>
    </w:p>
    <w:p w14:paraId="7A39F836" w14:textId="77777777" w:rsidR="00573276" w:rsidRDefault="00573276" w:rsidP="00374731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>Padden, B. E.; Zell, M. T.; Dong, Z.; Schroeder, S. A.; Grant, D. J. W.; Munson, E. J. “Comparison of Solid-State</w:t>
      </w:r>
      <w:r w:rsidR="008D222C">
        <w:t xml:space="preserve"> C-13</w:t>
      </w:r>
      <w:r>
        <w:t xml:space="preserve"> NMR Spectroscopy and Powder X-Ray Diffraction for Analyzing Mixtures of Polymorphs: 1. Neotame”, </w:t>
      </w:r>
      <w:r>
        <w:rPr>
          <w:i/>
        </w:rPr>
        <w:t>Anal. Chem.</w:t>
      </w:r>
      <w:r>
        <w:t xml:space="preserve"> </w:t>
      </w:r>
      <w:r>
        <w:rPr>
          <w:b/>
        </w:rPr>
        <w:t>1999</w:t>
      </w:r>
      <w:r>
        <w:t xml:space="preserve">, </w:t>
      </w:r>
      <w:r>
        <w:rPr>
          <w:i/>
        </w:rPr>
        <w:t>71</w:t>
      </w:r>
      <w:r>
        <w:t xml:space="preserve">, 3325-3331. </w:t>
      </w:r>
    </w:p>
    <w:p w14:paraId="1CF41A05" w14:textId="77777777" w:rsidR="00573276" w:rsidRDefault="00573276" w:rsidP="00374731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Chen, B.; Munson, E. J. “Evidence for Two Competing Mechanisms for </w:t>
      </w:r>
      <w:r>
        <w:rPr>
          <w:i/>
        </w:rPr>
        <w:t>n</w:t>
      </w:r>
      <w:r>
        <w:t xml:space="preserve">-Butane Oxidation Catalyzed by Vanadium Phosphates”, </w:t>
      </w:r>
      <w:r>
        <w:rPr>
          <w:i/>
        </w:rPr>
        <w:t>J. Am. Chem. Soc.</w:t>
      </w:r>
      <w:r>
        <w:t xml:space="preserve">, </w:t>
      </w:r>
      <w:r>
        <w:rPr>
          <w:b/>
        </w:rPr>
        <w:t>1999</w:t>
      </w:r>
      <w:r>
        <w:t xml:space="preserve">, </w:t>
      </w:r>
      <w:r>
        <w:rPr>
          <w:i/>
        </w:rPr>
        <w:t>121</w:t>
      </w:r>
      <w:r>
        <w:t>, 11024-11025.</w:t>
      </w:r>
    </w:p>
    <w:p w14:paraId="5B96E298" w14:textId="77777777" w:rsidR="00573276" w:rsidRDefault="00573276" w:rsidP="00374731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Chen, L. R.; Padden, B. E.; </w:t>
      </w:r>
      <w:proofErr w:type="spellStart"/>
      <w:r>
        <w:t>Vippagunta</w:t>
      </w:r>
      <w:proofErr w:type="spellEnd"/>
      <w:r>
        <w:t xml:space="preserve">, S. R.; Munson, E. J.; Grant, D. J. W. “Nuclear Magnetic Resonance and Infrared Spectroscopic Analysis of Nedocromil Sodium Hydrates”, </w:t>
      </w:r>
      <w:r>
        <w:rPr>
          <w:i/>
        </w:rPr>
        <w:t>Pharm. Res.</w:t>
      </w:r>
      <w:r>
        <w:t xml:space="preserve"> </w:t>
      </w:r>
      <w:r>
        <w:rPr>
          <w:b/>
        </w:rPr>
        <w:t>2000</w:t>
      </w:r>
      <w:r>
        <w:t xml:space="preserve">, </w:t>
      </w:r>
      <w:r>
        <w:rPr>
          <w:i/>
        </w:rPr>
        <w:t>17</w:t>
      </w:r>
      <w:r>
        <w:t>, 619-624.</w:t>
      </w:r>
    </w:p>
    <w:p w14:paraId="467FC493" w14:textId="77777777" w:rsidR="00573276" w:rsidRDefault="00573276" w:rsidP="00374731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proofErr w:type="spellStart"/>
      <w:r>
        <w:t>Kaune</w:t>
      </w:r>
      <w:proofErr w:type="spellEnd"/>
      <w:r>
        <w:t xml:space="preserve">, L. E.; </w:t>
      </w:r>
      <w:proofErr w:type="spellStart"/>
      <w:r>
        <w:t>Isbester</w:t>
      </w:r>
      <w:proofErr w:type="spellEnd"/>
      <w:r>
        <w:t xml:space="preserve">, P. K.; Munson, E. J. “Study of the Conversion of Methanol to Dimethyl Ether on Zeolite HZSM-5 Using </w:t>
      </w:r>
      <w:r>
        <w:rPr>
          <w:i/>
        </w:rPr>
        <w:t>in Situ</w:t>
      </w:r>
      <w:r>
        <w:t xml:space="preserve"> Flow MAS NMR”, </w:t>
      </w:r>
      <w:r>
        <w:rPr>
          <w:i/>
        </w:rPr>
        <w:t>Solid State NMR</w:t>
      </w:r>
      <w:r w:rsidR="00427684">
        <w:t xml:space="preserve"> </w:t>
      </w:r>
      <w:r>
        <w:rPr>
          <w:b/>
        </w:rPr>
        <w:t>2000</w:t>
      </w:r>
      <w:r>
        <w:t xml:space="preserve">, </w:t>
      </w:r>
      <w:r>
        <w:rPr>
          <w:i/>
        </w:rPr>
        <w:t>16</w:t>
      </w:r>
      <w:r>
        <w:t>, 93-102.</w:t>
      </w:r>
    </w:p>
    <w:p w14:paraId="2EA50FB3" w14:textId="77777777" w:rsidR="00573276" w:rsidRDefault="00573276" w:rsidP="00374731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Zell, M. T.; Padden, B. P.; Grant, D. J. W.; Schroeder, S. A.; </w:t>
      </w:r>
      <w:proofErr w:type="spellStart"/>
      <w:r>
        <w:t>Wachholder</w:t>
      </w:r>
      <w:proofErr w:type="spellEnd"/>
      <w:r>
        <w:t xml:space="preserve">, K. L.; Prakash, I.; Munson, E. J. “Investigation of Polymorphism in Aspartame and Neotame Using Solid-State NMR Spectroscopy”, </w:t>
      </w:r>
      <w:r>
        <w:rPr>
          <w:i/>
        </w:rPr>
        <w:t>Tetrahedron</w:t>
      </w:r>
      <w:r>
        <w:t xml:space="preserve"> </w:t>
      </w:r>
      <w:r>
        <w:rPr>
          <w:b/>
        </w:rPr>
        <w:t>2000</w:t>
      </w:r>
      <w:r>
        <w:t xml:space="preserve">, </w:t>
      </w:r>
      <w:r>
        <w:rPr>
          <w:i/>
        </w:rPr>
        <w:t>56</w:t>
      </w:r>
      <w:r>
        <w:t>, 6603-6616.</w:t>
      </w:r>
    </w:p>
    <w:p w14:paraId="0D5806C5" w14:textId="77777777" w:rsidR="00573276" w:rsidRDefault="00573276" w:rsidP="00374731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Liang, </w:t>
      </w:r>
      <w:proofErr w:type="spellStart"/>
      <w:r>
        <w:t>Jingmei</w:t>
      </w:r>
      <w:proofErr w:type="spellEnd"/>
      <w:r>
        <w:t xml:space="preserve">; Ma, Yue; Chen, Bin; Munson, Eric J.; Davis, H. Ted; Binder, David; Chang, Hung-Ta; Abbas, Syed; Hsu, F.-L.  “Solvent modulated polymorphism of sodium stearate crystals studied by X-ray diffraction, solid-state NMR, and cryo-SEM”, </w:t>
      </w:r>
      <w:r>
        <w:rPr>
          <w:i/>
        </w:rPr>
        <w:t>J. Phys. Chem. B</w:t>
      </w:r>
      <w:r>
        <w:t xml:space="preserve"> </w:t>
      </w:r>
      <w:r>
        <w:rPr>
          <w:b/>
        </w:rPr>
        <w:t>2001</w:t>
      </w:r>
      <w:r>
        <w:t xml:space="preserve">, </w:t>
      </w:r>
      <w:r>
        <w:rPr>
          <w:i/>
        </w:rPr>
        <w:t>105</w:t>
      </w:r>
      <w:r>
        <w:t>, 9653-9662.</w:t>
      </w:r>
    </w:p>
    <w:p w14:paraId="050864A6" w14:textId="77777777" w:rsidR="00193D1E" w:rsidRDefault="00193D1E" w:rsidP="00193D1E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r>
        <w:lastRenderedPageBreak/>
        <w:t xml:space="preserve">Chen, B.; Munson, E. J. “Investigation of the Mechanism of </w:t>
      </w:r>
      <w:r>
        <w:rPr>
          <w:i/>
        </w:rPr>
        <w:t>n</w:t>
      </w:r>
      <w:r>
        <w:t xml:space="preserve">-Butane Oxidation on Vanadium Phosphorus Oxide Catalysts – Evidence from Isotopic Labeling Studies”, </w:t>
      </w:r>
      <w:r>
        <w:rPr>
          <w:i/>
        </w:rPr>
        <w:t>J. Am. Chem. Soc.</w:t>
      </w:r>
      <w:r>
        <w:t xml:space="preserve"> </w:t>
      </w:r>
      <w:r>
        <w:rPr>
          <w:b/>
        </w:rPr>
        <w:t>2002</w:t>
      </w:r>
      <w:r>
        <w:t xml:space="preserve">, </w:t>
      </w:r>
      <w:r>
        <w:rPr>
          <w:i/>
        </w:rPr>
        <w:t>124</w:t>
      </w:r>
      <w:r>
        <w:t>, 1638-1652.</w:t>
      </w:r>
    </w:p>
    <w:p w14:paraId="2E09E6CF" w14:textId="77777777" w:rsidR="00193D1E" w:rsidRDefault="00193D1E" w:rsidP="00193D1E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r>
        <w:t xml:space="preserve">Dong, Z.; </w:t>
      </w:r>
      <w:proofErr w:type="spellStart"/>
      <w:r>
        <w:t>Salsbury</w:t>
      </w:r>
      <w:proofErr w:type="spellEnd"/>
      <w:r>
        <w:t xml:space="preserve">, J. S.; Padden, B. P.; Munson, E. J.; Schroeder, S. A.; Prakash, I.; Grant, D. J.W. “Neotame Anhydrate Polymorphs I: Preparation and Characterization”, </w:t>
      </w:r>
      <w:r>
        <w:rPr>
          <w:i/>
        </w:rPr>
        <w:t>Pharm. Res.</w:t>
      </w:r>
      <w:r>
        <w:t xml:space="preserve"> </w:t>
      </w:r>
      <w:r>
        <w:rPr>
          <w:b/>
        </w:rPr>
        <w:t>2002</w:t>
      </w:r>
      <w:r>
        <w:t>,</w:t>
      </w:r>
      <w:r>
        <w:rPr>
          <w:b/>
        </w:rPr>
        <w:t xml:space="preserve"> </w:t>
      </w:r>
      <w:r>
        <w:rPr>
          <w:i/>
        </w:rPr>
        <w:t>19</w:t>
      </w:r>
      <w:r>
        <w:t>, 330-336.</w:t>
      </w:r>
    </w:p>
    <w:p w14:paraId="4CE85702" w14:textId="77777777" w:rsidR="00193D1E" w:rsidRDefault="00193D1E" w:rsidP="00193D1E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r>
        <w:t xml:space="preserve">Zhang, G. G. Z.; Gu, C.; Zell, M. T.; Burkhardt, R. T.; Munson, E. J.; Grant, D. J. W. “Crystallization and Transitions of </w:t>
      </w:r>
      <w:proofErr w:type="spellStart"/>
      <w:r>
        <w:t>Sulfamerazine</w:t>
      </w:r>
      <w:proofErr w:type="spellEnd"/>
      <w:r>
        <w:t xml:space="preserve"> Polymorphs”, </w:t>
      </w:r>
      <w:r>
        <w:rPr>
          <w:i/>
        </w:rPr>
        <w:t>J. Pharm. Sci</w:t>
      </w:r>
      <w:r>
        <w:t xml:space="preserve">. </w:t>
      </w:r>
      <w:r>
        <w:rPr>
          <w:b/>
        </w:rPr>
        <w:t>2002</w:t>
      </w:r>
      <w:r>
        <w:t xml:space="preserve">, </w:t>
      </w:r>
      <w:r>
        <w:rPr>
          <w:i/>
        </w:rPr>
        <w:t>91</w:t>
      </w:r>
      <w:r>
        <w:t>, 1089-1100.</w:t>
      </w:r>
    </w:p>
    <w:p w14:paraId="085ED055" w14:textId="77777777" w:rsidR="00573276" w:rsidRDefault="00573276" w:rsidP="00374731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Dong, Z.; </w:t>
      </w:r>
      <w:proofErr w:type="spellStart"/>
      <w:r>
        <w:t>Salsbury</w:t>
      </w:r>
      <w:proofErr w:type="spellEnd"/>
      <w:r>
        <w:t>, J. S.</w:t>
      </w:r>
      <w:proofErr w:type="gramStart"/>
      <w:r>
        <w:t>;  Zhou</w:t>
      </w:r>
      <w:proofErr w:type="gramEnd"/>
      <w:r>
        <w:t xml:space="preserve">, D.; Munson, E. J.; Schroeder, S. A.; Prakash, I.; Wight, C. A.; Grant, D. J.W. “Dehydration Kinetics of Neotame Monohydrate”, </w:t>
      </w:r>
      <w:r>
        <w:rPr>
          <w:i/>
        </w:rPr>
        <w:t>J. Pharm. Sci.</w:t>
      </w:r>
      <w:r>
        <w:t xml:space="preserve"> </w:t>
      </w:r>
      <w:r>
        <w:rPr>
          <w:b/>
        </w:rPr>
        <w:t>2002</w:t>
      </w:r>
      <w:r>
        <w:t xml:space="preserve">, </w:t>
      </w:r>
      <w:r>
        <w:rPr>
          <w:i/>
        </w:rPr>
        <w:t>91</w:t>
      </w:r>
      <w:r>
        <w:t>, 1423-1431.</w:t>
      </w:r>
    </w:p>
    <w:p w14:paraId="386AEFDF" w14:textId="77777777" w:rsidR="00193D1E" w:rsidRDefault="00193D1E" w:rsidP="00193D1E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r>
        <w:t xml:space="preserve">Dong, Z.; Munson, E. J.; Schroeder, S. A.; Prakash, I.; Grant, D. J. W. “Neotame anhydrate polymorphs II: Quantitation and relative physical stability”, </w:t>
      </w:r>
      <w:r>
        <w:rPr>
          <w:i/>
        </w:rPr>
        <w:t>Pharm. Res.</w:t>
      </w:r>
      <w:r>
        <w:t xml:space="preserve"> </w:t>
      </w:r>
      <w:r>
        <w:rPr>
          <w:b/>
        </w:rPr>
        <w:t>2002</w:t>
      </w:r>
      <w:r>
        <w:t xml:space="preserve">, </w:t>
      </w:r>
      <w:r>
        <w:rPr>
          <w:i/>
        </w:rPr>
        <w:t>19</w:t>
      </w:r>
      <w:r>
        <w:t>, 1559-1564.</w:t>
      </w:r>
    </w:p>
    <w:p w14:paraId="7981112E" w14:textId="77777777" w:rsidR="00573276" w:rsidRDefault="00573276" w:rsidP="00374731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Dong, Z.; Munson, E. J.; Schroeder, S. A.; Prakash, I.; Grant, D. J. W. “Conformational flexibility and hydrogen-bonding patterns of the neotame molecule in its various solid forms”, </w:t>
      </w:r>
      <w:r>
        <w:rPr>
          <w:i/>
        </w:rPr>
        <w:t>J. Pharm. Sci.</w:t>
      </w:r>
      <w:r>
        <w:t xml:space="preserve"> </w:t>
      </w:r>
      <w:r>
        <w:rPr>
          <w:b/>
        </w:rPr>
        <w:t>2002</w:t>
      </w:r>
      <w:r>
        <w:t xml:space="preserve">, </w:t>
      </w:r>
      <w:r>
        <w:rPr>
          <w:i/>
        </w:rPr>
        <w:t>91</w:t>
      </w:r>
      <w:r>
        <w:t>, 2047-2056.</w:t>
      </w:r>
    </w:p>
    <w:p w14:paraId="677D0360" w14:textId="77777777" w:rsidR="00573276" w:rsidRDefault="00573276" w:rsidP="00D667EE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Zell, M. T.; Padden, B. E.; </w:t>
      </w:r>
      <w:proofErr w:type="spellStart"/>
      <w:r>
        <w:t>Paterick</w:t>
      </w:r>
      <w:proofErr w:type="spellEnd"/>
      <w:r>
        <w:t xml:space="preserve">, A. J.; Thakur, K. A. M.; Kean, R. T.; </w:t>
      </w:r>
      <w:proofErr w:type="spellStart"/>
      <w:r>
        <w:t>Hillmyer</w:t>
      </w:r>
      <w:proofErr w:type="spellEnd"/>
      <w:r>
        <w:t xml:space="preserve">, M. C.; Munson, E. J. “Unambiguous Determination of the </w:t>
      </w:r>
      <w:r>
        <w:rPr>
          <w:vertAlign w:val="superscript"/>
        </w:rPr>
        <w:t>13</w:t>
      </w:r>
      <w:r>
        <w:t xml:space="preserve">C and </w:t>
      </w:r>
      <w:r>
        <w:rPr>
          <w:vertAlign w:val="superscript"/>
        </w:rPr>
        <w:t>1</w:t>
      </w:r>
      <w:r>
        <w:t xml:space="preserve">H NMR </w:t>
      </w:r>
      <w:proofErr w:type="spellStart"/>
      <w:r>
        <w:t>Stereosequence</w:t>
      </w:r>
      <w:proofErr w:type="spellEnd"/>
      <w:r>
        <w:t xml:space="preserve"> Assignments of Polylactide Using High-Resolution Solution NMR Spectroscopy”, </w:t>
      </w:r>
      <w:r>
        <w:rPr>
          <w:i/>
        </w:rPr>
        <w:t>Macromolecules</w:t>
      </w:r>
      <w:r>
        <w:t xml:space="preserve"> </w:t>
      </w:r>
      <w:r>
        <w:rPr>
          <w:b/>
        </w:rPr>
        <w:t>2002</w:t>
      </w:r>
      <w:r>
        <w:t xml:space="preserve">, </w:t>
      </w:r>
      <w:r>
        <w:rPr>
          <w:i/>
        </w:rPr>
        <w:t>35</w:t>
      </w:r>
      <w:r>
        <w:t>, 7700-7707.</w:t>
      </w:r>
    </w:p>
    <w:p w14:paraId="41F768D8" w14:textId="77777777" w:rsidR="00573276" w:rsidRDefault="004C097F" w:rsidP="00D667EE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>Dong, Z.; Young, Jr.,</w:t>
      </w:r>
      <w:r w:rsidR="00F37854">
        <w:t xml:space="preserve"> V. G</w:t>
      </w:r>
      <w:r w:rsidR="00573276">
        <w:t xml:space="preserve">.; Sheth, A.; Munson, E. J.; Schroeder, S. A.; Prakash, I.; Grant, D. J. W. “Crystal Structure of Neotame Anhydrate Polymorph G”, </w:t>
      </w:r>
      <w:r w:rsidR="00573276">
        <w:rPr>
          <w:i/>
        </w:rPr>
        <w:t>Pharm. Res.</w:t>
      </w:r>
      <w:r w:rsidR="00573276">
        <w:t xml:space="preserve"> </w:t>
      </w:r>
      <w:r w:rsidR="00573276">
        <w:rPr>
          <w:b/>
        </w:rPr>
        <w:t>2002</w:t>
      </w:r>
      <w:r w:rsidR="00573276">
        <w:t xml:space="preserve">, </w:t>
      </w:r>
      <w:r w:rsidR="00573276">
        <w:rPr>
          <w:i/>
        </w:rPr>
        <w:t>19</w:t>
      </w:r>
      <w:r w:rsidR="00573276">
        <w:t>, 1549-1553.</w:t>
      </w:r>
    </w:p>
    <w:p w14:paraId="4B7E00AF" w14:textId="77777777" w:rsidR="00573276" w:rsidRDefault="00573276" w:rsidP="00D667EE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D’Souza, A. J.; </w:t>
      </w:r>
      <w:proofErr w:type="spellStart"/>
      <w:r>
        <w:t>Schowen</w:t>
      </w:r>
      <w:proofErr w:type="spellEnd"/>
      <w:r>
        <w:t xml:space="preserve">, R. L.; Borchardt, R. T.; </w:t>
      </w:r>
      <w:proofErr w:type="spellStart"/>
      <w:r>
        <w:t>Salsbury</w:t>
      </w:r>
      <w:proofErr w:type="spellEnd"/>
      <w:r>
        <w:t xml:space="preserve">, J. S.; Munson, E. J.; Topp, E. M. “Reaction of a Peptide with Polyvinylpyrrolidone in the Solid State”, </w:t>
      </w:r>
      <w:r>
        <w:rPr>
          <w:i/>
        </w:rPr>
        <w:t>J. Pharm. Sci.</w:t>
      </w:r>
      <w:r>
        <w:t xml:space="preserve"> </w:t>
      </w:r>
      <w:r>
        <w:rPr>
          <w:b/>
        </w:rPr>
        <w:t>2003</w:t>
      </w:r>
      <w:r>
        <w:t xml:space="preserve">, </w:t>
      </w:r>
      <w:r>
        <w:rPr>
          <w:i/>
        </w:rPr>
        <w:t>92</w:t>
      </w:r>
      <w:r>
        <w:t>, 585-593.</w:t>
      </w:r>
    </w:p>
    <w:p w14:paraId="3BED07BA" w14:textId="77777777" w:rsidR="00573276" w:rsidRDefault="00F37854" w:rsidP="00D667EE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>Dong, Z.; Young, Jr., V. G</w:t>
      </w:r>
      <w:r w:rsidR="00573276">
        <w:t>.; Munson, E. J.; Schroeder, S. A.; Prakash, I.; Grant, D. J.</w:t>
      </w:r>
      <w:r>
        <w:t xml:space="preserve"> </w:t>
      </w:r>
      <w:r w:rsidR="00573276">
        <w:t xml:space="preserve">W. “Crystal Structures of the Benzene and Ethanol Solvates of Neotame”, </w:t>
      </w:r>
      <w:r w:rsidR="00573276">
        <w:rPr>
          <w:i/>
        </w:rPr>
        <w:t>J. Chem. Crystal</w:t>
      </w:r>
      <w:r w:rsidR="00573276">
        <w:t xml:space="preserve"> </w:t>
      </w:r>
      <w:r w:rsidR="00573276">
        <w:rPr>
          <w:b/>
        </w:rPr>
        <w:t>2003</w:t>
      </w:r>
      <w:r w:rsidR="00573276">
        <w:t xml:space="preserve">, </w:t>
      </w:r>
      <w:r w:rsidR="00573276">
        <w:rPr>
          <w:i/>
        </w:rPr>
        <w:t>33</w:t>
      </w:r>
      <w:r w:rsidR="00573276">
        <w:t>, 787-793.</w:t>
      </w:r>
    </w:p>
    <w:p w14:paraId="0F4E2F5C" w14:textId="77777777" w:rsidR="00573276" w:rsidRDefault="00573276" w:rsidP="00D667EE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Lubach, J. W.; Padden, B. E.; Winslow, S. L.; </w:t>
      </w:r>
      <w:proofErr w:type="spellStart"/>
      <w:r>
        <w:t>Salsbury</w:t>
      </w:r>
      <w:proofErr w:type="spellEnd"/>
      <w:r>
        <w:t xml:space="preserve">, J. S.; Masters, D. B.; Topp, E. M.; Munson, E. J. “Solid-State NMR Studies of Pharmaceutical Solids in Polymer Matrices”, </w:t>
      </w:r>
      <w:r>
        <w:rPr>
          <w:i/>
        </w:rPr>
        <w:t xml:space="preserve">Anal. </w:t>
      </w:r>
      <w:proofErr w:type="spellStart"/>
      <w:r>
        <w:rPr>
          <w:i/>
        </w:rPr>
        <w:t>Bioanal</w:t>
      </w:r>
      <w:proofErr w:type="spellEnd"/>
      <w:r>
        <w:rPr>
          <w:i/>
        </w:rPr>
        <w:t>. Chem.</w:t>
      </w:r>
      <w:r>
        <w:t xml:space="preserve"> </w:t>
      </w:r>
      <w:r>
        <w:rPr>
          <w:b/>
        </w:rPr>
        <w:t>2004</w:t>
      </w:r>
      <w:r>
        <w:t xml:space="preserve">, </w:t>
      </w:r>
      <w:r>
        <w:rPr>
          <w:i/>
        </w:rPr>
        <w:t>378</w:t>
      </w:r>
      <w:r>
        <w:t>, 1504-1510.</w:t>
      </w:r>
    </w:p>
    <w:p w14:paraId="457B8628" w14:textId="77777777" w:rsidR="00573276" w:rsidRDefault="00573276" w:rsidP="00D667EE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proofErr w:type="spellStart"/>
      <w:r>
        <w:t>Barich</w:t>
      </w:r>
      <w:proofErr w:type="spellEnd"/>
      <w:r>
        <w:t>, D. H.; Zell, M. T.; Powell, D. R.; Munson, E. J. “2,4-Dimethoxy</w:t>
      </w:r>
      <w:r w:rsidR="007E5746">
        <w:t>benzoic</w:t>
      </w:r>
      <w:r>
        <w:t xml:space="preserve"> acid and 2,5-dimethoxybenzoic acid”, </w:t>
      </w:r>
      <w:r>
        <w:rPr>
          <w:i/>
        </w:rPr>
        <w:t xml:space="preserve">Acta </w:t>
      </w:r>
      <w:proofErr w:type="spellStart"/>
      <w:r>
        <w:rPr>
          <w:i/>
        </w:rPr>
        <w:t>Crystallographica</w:t>
      </w:r>
      <w:proofErr w:type="spellEnd"/>
      <w:r>
        <w:rPr>
          <w:i/>
        </w:rPr>
        <w:t>, Section C: Crystal Structure Communications</w:t>
      </w:r>
      <w:r w:rsidRPr="0000384C">
        <w:t xml:space="preserve"> </w:t>
      </w:r>
      <w:r w:rsidRPr="0000384C">
        <w:rPr>
          <w:b/>
        </w:rPr>
        <w:t>2004</w:t>
      </w:r>
      <w:r>
        <w:t xml:space="preserve">, </w:t>
      </w:r>
      <w:r>
        <w:rPr>
          <w:i/>
        </w:rPr>
        <w:t>C60</w:t>
      </w:r>
      <w:r>
        <w:t>, o261-o262.</w:t>
      </w:r>
    </w:p>
    <w:p w14:paraId="2ED68D0A" w14:textId="77777777" w:rsidR="007E5746" w:rsidRDefault="007E5746" w:rsidP="002E6A5C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r>
        <w:lastRenderedPageBreak/>
        <w:t>Dong, Z.</w:t>
      </w:r>
      <w:proofErr w:type="gramStart"/>
      <w:r>
        <w:t xml:space="preserve">;  </w:t>
      </w:r>
      <w:proofErr w:type="spellStart"/>
      <w:r>
        <w:t>Brennessel</w:t>
      </w:r>
      <w:proofErr w:type="spellEnd"/>
      <w:proofErr w:type="gramEnd"/>
      <w:r>
        <w:t xml:space="preserve">, W. W.; Padden, B. P.; Schroeder, S. A.; Prakash, I.; Young, Jr., V. G.; Munson, E. J.; Grant, D. J. W. “Crystal Structure and Physical Characterization of </w:t>
      </w:r>
      <w:r>
        <w:rPr>
          <w:i/>
        </w:rPr>
        <w:t>N</w:t>
      </w:r>
      <w:r>
        <w:t>-(3,3-Dimethylbutyl)-</w:t>
      </w:r>
      <w:r>
        <w:rPr>
          <w:i/>
        </w:rPr>
        <w:t>L</w:t>
      </w:r>
      <w:r>
        <w:t>-</w:t>
      </w:r>
      <w:r>
        <w:rPr>
          <w:i/>
        </w:rPr>
        <w:sym w:font="Symbol" w:char="F061"/>
      </w:r>
      <w:r>
        <w:t>-Aspartyl-</w:t>
      </w:r>
      <w:r>
        <w:rPr>
          <w:i/>
        </w:rPr>
        <w:t>L</w:t>
      </w:r>
      <w:r>
        <w:t xml:space="preserve">-Phenylalanine, The Hydrolysis Product of Neotame”, </w:t>
      </w:r>
      <w:r>
        <w:rPr>
          <w:i/>
        </w:rPr>
        <w:t>J. Chem. Crystal.</w:t>
      </w:r>
      <w:r>
        <w:t xml:space="preserve"> </w:t>
      </w:r>
      <w:r>
        <w:rPr>
          <w:b/>
        </w:rPr>
        <w:t>2005</w:t>
      </w:r>
      <w:r>
        <w:t xml:space="preserve">, </w:t>
      </w:r>
      <w:r>
        <w:rPr>
          <w:i/>
        </w:rPr>
        <w:t>35</w:t>
      </w:r>
      <w:r>
        <w:t>, 233-241.</w:t>
      </w:r>
    </w:p>
    <w:p w14:paraId="77ED90AC" w14:textId="77777777" w:rsidR="00573276" w:rsidRDefault="00573276" w:rsidP="00D667EE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>Sheth, A. R.; Lubach, J. W.; Munson, E. J.; Muller, F. X.; Grant, D. J. W. “</w:t>
      </w:r>
      <w:proofErr w:type="spellStart"/>
      <w:r>
        <w:t>Mechanochromism</w:t>
      </w:r>
      <w:proofErr w:type="spellEnd"/>
      <w:r>
        <w:t xml:space="preserve"> of Piroxicam Accomp</w:t>
      </w:r>
      <w:r w:rsidR="00A0495C">
        <w:t>ani</w:t>
      </w:r>
      <w:r>
        <w:t xml:space="preserve">ed by Intermolecular Proton Transfer Probes by Spectroscopic Methods and Solid-Phase Changes”, </w:t>
      </w:r>
      <w:r>
        <w:rPr>
          <w:i/>
        </w:rPr>
        <w:t>J. Am. Chem. Soc.</w:t>
      </w:r>
      <w:r>
        <w:t xml:space="preserve"> </w:t>
      </w:r>
      <w:r>
        <w:rPr>
          <w:b/>
        </w:rPr>
        <w:t>2005</w:t>
      </w:r>
      <w:r>
        <w:t xml:space="preserve">, </w:t>
      </w:r>
      <w:r>
        <w:rPr>
          <w:i/>
        </w:rPr>
        <w:t>127</w:t>
      </w:r>
      <w:r>
        <w:t>, 6641-6651.</w:t>
      </w:r>
    </w:p>
    <w:p w14:paraId="6FD400BB" w14:textId="77777777" w:rsidR="00573276" w:rsidRDefault="00573276" w:rsidP="00D667EE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Li, B.; O’Meara, M. H.; Lubach, J. W.; </w:t>
      </w:r>
      <w:proofErr w:type="spellStart"/>
      <w:r>
        <w:t>Schowen</w:t>
      </w:r>
      <w:proofErr w:type="spellEnd"/>
      <w:r>
        <w:t>, R. L.; Topp, E. M.; Munson, E. J.; Borchardt, R. T. “Effects of Sucrose and Mannitol on Asparagine Deamidation Rates of Model Peptides in So</w:t>
      </w:r>
      <w:r w:rsidR="00863EF9">
        <w:t xml:space="preserve">lution and in the Solid State”, </w:t>
      </w:r>
      <w:r>
        <w:rPr>
          <w:i/>
        </w:rPr>
        <w:t>J. Pharm. Sci.</w:t>
      </w:r>
      <w:r>
        <w:t xml:space="preserve"> </w:t>
      </w:r>
      <w:r w:rsidRPr="00A35DC3">
        <w:rPr>
          <w:b/>
        </w:rPr>
        <w:t>2005</w:t>
      </w:r>
      <w:r w:rsidRPr="00A35DC3">
        <w:t>,</w:t>
      </w:r>
      <w:r>
        <w:rPr>
          <w:b/>
        </w:rPr>
        <w:t xml:space="preserve"> </w:t>
      </w:r>
      <w:r w:rsidRPr="00A35DC3">
        <w:rPr>
          <w:i/>
        </w:rPr>
        <w:t>94</w:t>
      </w:r>
      <w:r w:rsidRPr="00A35DC3">
        <w:t>, 1723-1735</w:t>
      </w:r>
      <w:r>
        <w:t>.</w:t>
      </w:r>
    </w:p>
    <w:p w14:paraId="332CF5A7" w14:textId="77777777" w:rsidR="00573276" w:rsidRDefault="00573276" w:rsidP="00D667EE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proofErr w:type="spellStart"/>
      <w:r>
        <w:t>Barrón</w:t>
      </w:r>
      <w:proofErr w:type="spellEnd"/>
      <w:r>
        <w:t xml:space="preserve">, L. B.; Waterman, K. C.; </w:t>
      </w:r>
      <w:proofErr w:type="spellStart"/>
      <w:r>
        <w:t>Offerdahl</w:t>
      </w:r>
      <w:proofErr w:type="spellEnd"/>
      <w:r>
        <w:t xml:space="preserve">, T. J.; Munson, E. J.; </w:t>
      </w:r>
      <w:proofErr w:type="spellStart"/>
      <w:r>
        <w:t>Schöneich</w:t>
      </w:r>
      <w:proofErr w:type="spellEnd"/>
      <w:r>
        <w:t xml:space="preserve">, C. “Reactions of aliphatic </w:t>
      </w:r>
      <w:proofErr w:type="spellStart"/>
      <w:r>
        <w:t>thiyl</w:t>
      </w:r>
      <w:proofErr w:type="spellEnd"/>
      <w:r>
        <w:t xml:space="preserve"> radicals in the solid state: photoisomerization of trans-4,5-dihydroxy-1,2-ditihia-cyclohexane and oxidation of dithiothreitol</w:t>
      </w:r>
      <w:proofErr w:type="gramStart"/>
      <w:r>
        <w:t>”,</w:t>
      </w:r>
      <w:r w:rsidR="00863EF9">
        <w:t xml:space="preserve"> </w:t>
      </w:r>
      <w:r>
        <w:t xml:space="preserve"> </w:t>
      </w:r>
      <w:r>
        <w:rPr>
          <w:i/>
        </w:rPr>
        <w:t>J.</w:t>
      </w:r>
      <w:proofErr w:type="gramEnd"/>
      <w:r>
        <w:rPr>
          <w:i/>
        </w:rPr>
        <w:t xml:space="preserve"> Phys. Chem.</w:t>
      </w:r>
      <w:r>
        <w:t xml:space="preserve"> </w:t>
      </w:r>
      <w:r>
        <w:rPr>
          <w:b/>
        </w:rPr>
        <w:t>2005</w:t>
      </w:r>
      <w:r>
        <w:t xml:space="preserve">, </w:t>
      </w:r>
      <w:r>
        <w:rPr>
          <w:i/>
        </w:rPr>
        <w:t>109</w:t>
      </w:r>
      <w:r>
        <w:t>, 9241-9248.</w:t>
      </w:r>
    </w:p>
    <w:p w14:paraId="5ED8DAE9" w14:textId="77777777" w:rsidR="00573276" w:rsidRDefault="00573276" w:rsidP="00D667EE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proofErr w:type="spellStart"/>
      <w:r>
        <w:t>Offerdahl</w:t>
      </w:r>
      <w:proofErr w:type="spellEnd"/>
      <w:r>
        <w:t xml:space="preserve">, T. K.; </w:t>
      </w:r>
      <w:proofErr w:type="spellStart"/>
      <w:r>
        <w:t>Salsbury</w:t>
      </w:r>
      <w:proofErr w:type="spellEnd"/>
      <w:r>
        <w:t xml:space="preserve">, J. S.; Dong, Z.; Grant, D. J. W.; Schroeder, S. A.; Prakash, I.; Munson, E. J. “Quantitation of Crystalline and Amorphous Forms of Anhydrous Neotame Using </w:t>
      </w:r>
      <w:r>
        <w:rPr>
          <w:vertAlign w:val="superscript"/>
        </w:rPr>
        <w:t>13</w:t>
      </w:r>
      <w:r>
        <w:t xml:space="preserve">C CPMAS NMR Spectroscopy”, </w:t>
      </w:r>
      <w:r>
        <w:rPr>
          <w:i/>
        </w:rPr>
        <w:t>J. Pharm. Sci.</w:t>
      </w:r>
      <w:r>
        <w:t xml:space="preserve"> </w:t>
      </w:r>
      <w:r>
        <w:rPr>
          <w:b/>
        </w:rPr>
        <w:t>2005</w:t>
      </w:r>
      <w:r>
        <w:t xml:space="preserve">, </w:t>
      </w:r>
      <w:r>
        <w:rPr>
          <w:i/>
        </w:rPr>
        <w:t>94</w:t>
      </w:r>
      <w:r>
        <w:t>, 2591-2605.</w:t>
      </w:r>
    </w:p>
    <w:p w14:paraId="40531548" w14:textId="77777777" w:rsidR="00573276" w:rsidRDefault="00573276" w:rsidP="00D667EE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Nelson, B. N.; </w:t>
      </w:r>
      <w:proofErr w:type="spellStart"/>
      <w:r>
        <w:t>Schieber</w:t>
      </w:r>
      <w:proofErr w:type="spellEnd"/>
      <w:r>
        <w:t xml:space="preserve">, L. J.; </w:t>
      </w:r>
      <w:proofErr w:type="spellStart"/>
      <w:r>
        <w:t>Barich</w:t>
      </w:r>
      <w:proofErr w:type="spellEnd"/>
      <w:r>
        <w:t xml:space="preserve">, D. H.; Lubach, J. W.; </w:t>
      </w:r>
      <w:proofErr w:type="spellStart"/>
      <w:r>
        <w:t>Offerdahl</w:t>
      </w:r>
      <w:proofErr w:type="spellEnd"/>
      <w:r>
        <w:t>, T. J.; Lewis, D. H.; Heinrich, J. P.; Munson, E. J. “Multiple-Sample Probe for Solid-State N</w:t>
      </w:r>
      <w:r w:rsidR="00863EF9">
        <w:t xml:space="preserve">MR Studies of Pharmaceuticals”, </w:t>
      </w:r>
      <w:r>
        <w:rPr>
          <w:i/>
        </w:rPr>
        <w:t>Solid State NMR</w:t>
      </w:r>
      <w:r>
        <w:t xml:space="preserve"> </w:t>
      </w:r>
      <w:r>
        <w:rPr>
          <w:b/>
        </w:rPr>
        <w:t>2006</w:t>
      </w:r>
      <w:r>
        <w:t xml:space="preserve">, </w:t>
      </w:r>
      <w:r>
        <w:rPr>
          <w:i/>
        </w:rPr>
        <w:t>29</w:t>
      </w:r>
      <w:r>
        <w:t xml:space="preserve">, 204-213. </w:t>
      </w:r>
    </w:p>
    <w:p w14:paraId="4E642F91" w14:textId="77777777" w:rsidR="00573276" w:rsidRDefault="00573276" w:rsidP="00D667EE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proofErr w:type="spellStart"/>
      <w:r>
        <w:t>Barich</w:t>
      </w:r>
      <w:proofErr w:type="spellEnd"/>
      <w:r>
        <w:t xml:space="preserve">, D. H.; Davis, J. M.; </w:t>
      </w:r>
      <w:proofErr w:type="spellStart"/>
      <w:r>
        <w:t>Schieber</w:t>
      </w:r>
      <w:proofErr w:type="spellEnd"/>
      <w:r>
        <w:t xml:space="preserve">, L. J.; Zell, M. T.; Munson, E. J. “Investigation of Solid-State NMR Line Widths of Ibuprofen in Drug Formulations”, </w:t>
      </w:r>
      <w:r>
        <w:rPr>
          <w:i/>
        </w:rPr>
        <w:t>J. Pharm. Sci.</w:t>
      </w:r>
      <w:r w:rsidRPr="00427684">
        <w:t xml:space="preserve"> </w:t>
      </w:r>
      <w:r>
        <w:rPr>
          <w:b/>
        </w:rPr>
        <w:t>2006</w:t>
      </w:r>
      <w:r>
        <w:t xml:space="preserve">, </w:t>
      </w:r>
      <w:r>
        <w:rPr>
          <w:i/>
        </w:rPr>
        <w:t>95</w:t>
      </w:r>
      <w:r>
        <w:t>, 1586-1594.</w:t>
      </w:r>
    </w:p>
    <w:p w14:paraId="7481A14B" w14:textId="77777777" w:rsidR="00573276" w:rsidRDefault="00573276" w:rsidP="00D667EE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proofErr w:type="spellStart"/>
      <w:r>
        <w:t>Barich</w:t>
      </w:r>
      <w:proofErr w:type="spellEnd"/>
      <w:r>
        <w:t xml:space="preserve">, D. H.; Gorman, E. G.; Zell, M. T.; Munson, E. J. “3-Methylglutaric acid as a </w:t>
      </w:r>
      <w:r>
        <w:rPr>
          <w:vertAlign w:val="superscript"/>
        </w:rPr>
        <w:t>13</w:t>
      </w:r>
      <w:r>
        <w:t xml:space="preserve">C solid-state NMR standard”, </w:t>
      </w:r>
      <w:r>
        <w:rPr>
          <w:i/>
        </w:rPr>
        <w:t>Solid State NMR</w:t>
      </w:r>
      <w:r>
        <w:t xml:space="preserve"> </w:t>
      </w:r>
      <w:r>
        <w:rPr>
          <w:b/>
        </w:rPr>
        <w:t>2006</w:t>
      </w:r>
      <w:r>
        <w:t xml:space="preserve">, </w:t>
      </w:r>
      <w:r>
        <w:rPr>
          <w:i/>
        </w:rPr>
        <w:t>30</w:t>
      </w:r>
      <w:r>
        <w:t>, 125-129.</w:t>
      </w:r>
    </w:p>
    <w:p w14:paraId="2C15AF5C" w14:textId="77777777" w:rsidR="00573276" w:rsidRDefault="00573276" w:rsidP="00D667EE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Lubach, J. W.; Xu, D.; </w:t>
      </w:r>
      <w:proofErr w:type="spellStart"/>
      <w:r>
        <w:t>Segmuller</w:t>
      </w:r>
      <w:proofErr w:type="spellEnd"/>
      <w:r>
        <w:t xml:space="preserve">, B.; Munson, E. J. “Investigation of the Effects of Pharmaceutical Processing Upon Solid-State NMR Relaxation Times and Implications to Solid-State Formulation Stability”, </w:t>
      </w:r>
      <w:r w:rsidR="00427684">
        <w:rPr>
          <w:i/>
        </w:rPr>
        <w:t>J. Pharm. Sci</w:t>
      </w:r>
      <w:r>
        <w:rPr>
          <w:i/>
        </w:rPr>
        <w:t>.</w:t>
      </w:r>
      <w:r w:rsidRPr="00427684">
        <w:t xml:space="preserve"> </w:t>
      </w:r>
      <w:r>
        <w:rPr>
          <w:b/>
        </w:rPr>
        <w:t>2007</w:t>
      </w:r>
      <w:r>
        <w:t xml:space="preserve">, </w:t>
      </w:r>
      <w:r>
        <w:rPr>
          <w:i/>
        </w:rPr>
        <w:t>96</w:t>
      </w:r>
      <w:r>
        <w:t>, 777-787.</w:t>
      </w:r>
    </w:p>
    <w:p w14:paraId="56F532AA" w14:textId="77777777" w:rsidR="007F6A3C" w:rsidRDefault="007F6A3C" w:rsidP="007F6A3C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r>
        <w:t xml:space="preserve">Tian, F.; Middaugh, C. R.; </w:t>
      </w:r>
      <w:proofErr w:type="spellStart"/>
      <w:r>
        <w:t>Offerdahl</w:t>
      </w:r>
      <w:proofErr w:type="spellEnd"/>
      <w:r>
        <w:t xml:space="preserve">, T. K.; Munson, E. J.; Sane, S.; </w:t>
      </w:r>
      <w:proofErr w:type="spellStart"/>
      <w:r>
        <w:t>Rytting</w:t>
      </w:r>
      <w:proofErr w:type="spellEnd"/>
      <w:r>
        <w:t xml:space="preserve">, J. H. “Spectroscopic Evaluation of the Stabilization of Humanized Monoclonal Antibodies in Amino Acid Formulations”, </w:t>
      </w:r>
      <w:r>
        <w:rPr>
          <w:i/>
        </w:rPr>
        <w:t>Int. J. Pharm.</w:t>
      </w:r>
      <w:r>
        <w:t xml:space="preserve"> </w:t>
      </w:r>
      <w:r>
        <w:rPr>
          <w:b/>
        </w:rPr>
        <w:t>2007</w:t>
      </w:r>
      <w:r>
        <w:t xml:space="preserve">, </w:t>
      </w:r>
      <w:r>
        <w:rPr>
          <w:i/>
        </w:rPr>
        <w:t>30</w:t>
      </w:r>
      <w:r>
        <w:t>, 125-129.</w:t>
      </w:r>
    </w:p>
    <w:p w14:paraId="17A58039" w14:textId="77777777" w:rsidR="00573276" w:rsidRPr="0092651E" w:rsidRDefault="00573276" w:rsidP="00D667EE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proofErr w:type="spellStart"/>
      <w:r w:rsidRPr="0092651E">
        <w:rPr>
          <w:szCs w:val="22"/>
        </w:rPr>
        <w:t>Sotthivirat</w:t>
      </w:r>
      <w:proofErr w:type="spellEnd"/>
      <w:r w:rsidRPr="0092651E">
        <w:rPr>
          <w:szCs w:val="22"/>
        </w:rPr>
        <w:t xml:space="preserve">, S.; Lubach, J. W.; Haslam, J.; Munson, E. J.; Stella, V. “Characterization of Prednisolone in Controlled Porosity Osmotic Pump Pellets Using Solid-State NMR Spectroscopy”, </w:t>
      </w:r>
      <w:r w:rsidRPr="0092651E">
        <w:rPr>
          <w:i/>
          <w:szCs w:val="22"/>
        </w:rPr>
        <w:t>J. Pharm. Sci</w:t>
      </w:r>
      <w:r w:rsidRPr="0092651E">
        <w:rPr>
          <w:szCs w:val="22"/>
        </w:rPr>
        <w:t xml:space="preserve">. </w:t>
      </w:r>
      <w:r w:rsidRPr="0092651E">
        <w:rPr>
          <w:b/>
          <w:szCs w:val="22"/>
        </w:rPr>
        <w:t>2007</w:t>
      </w:r>
      <w:r w:rsidRPr="0092651E">
        <w:rPr>
          <w:szCs w:val="22"/>
        </w:rPr>
        <w:t xml:space="preserve">, </w:t>
      </w:r>
      <w:r w:rsidRPr="0092651E">
        <w:rPr>
          <w:i/>
          <w:szCs w:val="22"/>
        </w:rPr>
        <w:t>96</w:t>
      </w:r>
      <w:r w:rsidRPr="0092651E">
        <w:rPr>
          <w:szCs w:val="22"/>
        </w:rPr>
        <w:t>, 1008-1017.</w:t>
      </w:r>
    </w:p>
    <w:p w14:paraId="4334C3BA" w14:textId="77777777" w:rsidR="00573276" w:rsidRDefault="00573276" w:rsidP="00D667EE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Arnold, Matthew M.; Gorman, Eric M.; </w:t>
      </w:r>
      <w:proofErr w:type="spellStart"/>
      <w:r>
        <w:t>Schieber</w:t>
      </w:r>
      <w:proofErr w:type="spellEnd"/>
      <w:r>
        <w:t>, L. J.; Munson, E. J.; Berkland, C. “</w:t>
      </w:r>
      <w:proofErr w:type="spellStart"/>
      <w:r>
        <w:t>NanoCipro</w:t>
      </w:r>
      <w:proofErr w:type="spellEnd"/>
      <w:r>
        <w:t xml:space="preserve"> Encapsulation in Monodisperse Large Porous PLGA Microparticles”, </w:t>
      </w:r>
      <w:r>
        <w:rPr>
          <w:i/>
        </w:rPr>
        <w:t>J. Control. Rel.</w:t>
      </w:r>
      <w:r>
        <w:t xml:space="preserve"> </w:t>
      </w:r>
      <w:r>
        <w:rPr>
          <w:b/>
        </w:rPr>
        <w:t>2007</w:t>
      </w:r>
      <w:r>
        <w:t xml:space="preserve">, </w:t>
      </w:r>
      <w:r>
        <w:rPr>
          <w:i/>
        </w:rPr>
        <w:t>121</w:t>
      </w:r>
      <w:r>
        <w:t>, 100-109.</w:t>
      </w:r>
    </w:p>
    <w:p w14:paraId="5A45992D" w14:textId="77777777" w:rsidR="00573276" w:rsidRPr="0052263E" w:rsidRDefault="00573276" w:rsidP="00D667EE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lastRenderedPageBreak/>
        <w:t xml:space="preserve">Bailey, M. M.; Gorman, E. </w:t>
      </w:r>
      <w:r w:rsidR="00427684">
        <w:t>M.; Munson, E. J.; Berkland, C.</w:t>
      </w:r>
      <w:r>
        <w:t xml:space="preserve"> </w:t>
      </w:r>
      <w:r w:rsidR="00427684">
        <w:t>“</w:t>
      </w:r>
      <w:r>
        <w:t xml:space="preserve">Pure Insulin Nanoparticle Agglomerates for Pulmonary Delivery” </w:t>
      </w:r>
      <w:r w:rsidRPr="005B14DB">
        <w:rPr>
          <w:i/>
        </w:rPr>
        <w:t xml:space="preserve">Langmuir </w:t>
      </w:r>
      <w:r w:rsidRPr="005B14DB">
        <w:rPr>
          <w:b/>
        </w:rPr>
        <w:t>2008,</w:t>
      </w:r>
      <w:r>
        <w:t xml:space="preserve"> </w:t>
      </w:r>
      <w:r w:rsidRPr="005B14DB">
        <w:rPr>
          <w:i/>
        </w:rPr>
        <w:t>24</w:t>
      </w:r>
      <w:r>
        <w:t>, 13614-13620</w:t>
      </w:r>
      <w:r w:rsidRPr="0052263E">
        <w:t>.</w:t>
      </w:r>
    </w:p>
    <w:p w14:paraId="3B122EB0" w14:textId="77777777" w:rsidR="00573276" w:rsidRDefault="00573276" w:rsidP="00D667EE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>Plumley, C.; Gorman, E. M.; El-</w:t>
      </w:r>
      <w:proofErr w:type="spellStart"/>
      <w:r>
        <w:t>Gendy</w:t>
      </w:r>
      <w:proofErr w:type="spellEnd"/>
      <w:r>
        <w:t>, N.; Bybee, C. R</w:t>
      </w:r>
      <w:r w:rsidR="004C097F">
        <w:t xml:space="preserve">.; Munson, E. J.; Berkland, C. </w:t>
      </w:r>
      <w:r>
        <w:t xml:space="preserve">“Nifedipine nanoparticle agglomeration as a dry powder aerosol formulation strategy” </w:t>
      </w:r>
      <w:r w:rsidRPr="005B14DB">
        <w:rPr>
          <w:i/>
        </w:rPr>
        <w:t xml:space="preserve">Int. J. Pharm. </w:t>
      </w:r>
      <w:r w:rsidRPr="005B14DB">
        <w:rPr>
          <w:b/>
        </w:rPr>
        <w:t>2009,</w:t>
      </w:r>
      <w:r>
        <w:t xml:space="preserve"> </w:t>
      </w:r>
      <w:r w:rsidRPr="003D419E">
        <w:rPr>
          <w:i/>
        </w:rPr>
        <w:t>369</w:t>
      </w:r>
      <w:r>
        <w:t>, 136-143.</w:t>
      </w:r>
    </w:p>
    <w:p w14:paraId="4395D986" w14:textId="77777777" w:rsidR="00760F7D" w:rsidRPr="00552111" w:rsidRDefault="00760F7D" w:rsidP="00760F7D">
      <w:pPr>
        <w:numPr>
          <w:ilvl w:val="0"/>
          <w:numId w:val="34"/>
        </w:numPr>
        <w:tabs>
          <w:tab w:val="clear" w:pos="360"/>
          <w:tab w:val="left" w:pos="540"/>
          <w:tab w:val="left" w:pos="5022"/>
          <w:tab w:val="left" w:pos="6738"/>
        </w:tabs>
        <w:spacing w:after="240"/>
        <w:ind w:left="540" w:hanging="540"/>
        <w:jc w:val="both"/>
      </w:pPr>
      <w:r>
        <w:rPr>
          <w:szCs w:val="24"/>
          <w:lang w:bidi="en-US"/>
        </w:rPr>
        <w:t xml:space="preserve">Johnson, Chad; </w:t>
      </w:r>
      <w:proofErr w:type="spellStart"/>
      <w:r>
        <w:rPr>
          <w:szCs w:val="24"/>
          <w:lang w:bidi="en-US"/>
        </w:rPr>
        <w:t>Ottiger</w:t>
      </w:r>
      <w:proofErr w:type="spellEnd"/>
      <w:r>
        <w:rPr>
          <w:szCs w:val="24"/>
          <w:lang w:bidi="en-US"/>
        </w:rPr>
        <w:t xml:space="preserve">, Stefan; </w:t>
      </w:r>
      <w:proofErr w:type="spellStart"/>
      <w:r>
        <w:rPr>
          <w:szCs w:val="24"/>
          <w:lang w:bidi="en-US"/>
        </w:rPr>
        <w:t>Pini</w:t>
      </w:r>
      <w:proofErr w:type="spellEnd"/>
      <w:r>
        <w:rPr>
          <w:szCs w:val="24"/>
          <w:lang w:bidi="en-US"/>
        </w:rPr>
        <w:t xml:space="preserve">, Ronny; Gorman, Eric M.; Nguyen, Joseph G.; Munson, Eric J.; </w:t>
      </w:r>
      <w:proofErr w:type="spellStart"/>
      <w:r>
        <w:rPr>
          <w:szCs w:val="24"/>
          <w:lang w:bidi="en-US"/>
        </w:rPr>
        <w:t>Mazzotti</w:t>
      </w:r>
      <w:proofErr w:type="spellEnd"/>
      <w:r>
        <w:rPr>
          <w:szCs w:val="24"/>
          <w:lang w:bidi="en-US"/>
        </w:rPr>
        <w:t xml:space="preserve">, Marco; </w:t>
      </w:r>
      <w:proofErr w:type="spellStart"/>
      <w:r>
        <w:rPr>
          <w:szCs w:val="24"/>
          <w:lang w:bidi="en-US"/>
        </w:rPr>
        <w:t>Borovik</w:t>
      </w:r>
      <w:proofErr w:type="spellEnd"/>
      <w:r>
        <w:rPr>
          <w:szCs w:val="24"/>
          <w:lang w:bidi="en-US"/>
        </w:rPr>
        <w:t>, A. S.; Subramaniam, Bala. “</w:t>
      </w:r>
      <w:r w:rsidRPr="00552111">
        <w:rPr>
          <w:rFonts w:cs="Times"/>
          <w:bCs/>
          <w:szCs w:val="24"/>
          <w:lang w:bidi="en-US"/>
        </w:rPr>
        <w:t>Near-stoichiometric O2 binding on metal centers in Co(</w:t>
      </w:r>
      <w:proofErr w:type="spellStart"/>
      <w:r w:rsidRPr="00552111">
        <w:rPr>
          <w:rFonts w:cs="Times"/>
          <w:bCs/>
          <w:szCs w:val="24"/>
          <w:lang w:bidi="en-US"/>
        </w:rPr>
        <w:t>salen</w:t>
      </w:r>
      <w:proofErr w:type="spellEnd"/>
      <w:r w:rsidRPr="00552111">
        <w:rPr>
          <w:rFonts w:cs="Times"/>
          <w:bCs/>
          <w:szCs w:val="24"/>
          <w:lang w:bidi="en-US"/>
        </w:rPr>
        <w:t>) nanoparticles”,</w:t>
      </w:r>
      <w:r w:rsidRPr="00552111">
        <w:rPr>
          <w:rFonts w:cs="Times"/>
          <w:b/>
          <w:bCs/>
          <w:szCs w:val="24"/>
          <w:lang w:bidi="en-US"/>
        </w:rPr>
        <w:t xml:space="preserve"> </w:t>
      </w:r>
      <w:r w:rsidRPr="00552111">
        <w:rPr>
          <w:i/>
          <w:szCs w:val="24"/>
          <w:lang w:bidi="en-US"/>
        </w:rPr>
        <w:t xml:space="preserve">AIChE </w:t>
      </w:r>
      <w:proofErr w:type="gramStart"/>
      <w:r w:rsidRPr="00552111">
        <w:rPr>
          <w:i/>
          <w:szCs w:val="24"/>
          <w:lang w:bidi="en-US"/>
        </w:rPr>
        <w:t>Journal</w:t>
      </w:r>
      <w:r>
        <w:rPr>
          <w:szCs w:val="24"/>
          <w:lang w:bidi="en-US"/>
        </w:rPr>
        <w:t xml:space="preserve">  </w:t>
      </w:r>
      <w:r w:rsidRPr="00552111">
        <w:rPr>
          <w:b/>
          <w:szCs w:val="24"/>
          <w:lang w:bidi="en-US"/>
        </w:rPr>
        <w:t>2009</w:t>
      </w:r>
      <w:proofErr w:type="gramEnd"/>
      <w:r>
        <w:rPr>
          <w:szCs w:val="24"/>
          <w:lang w:bidi="en-US"/>
        </w:rPr>
        <w:t xml:space="preserve">,  </w:t>
      </w:r>
      <w:r w:rsidRPr="00552111">
        <w:rPr>
          <w:i/>
          <w:szCs w:val="24"/>
          <w:lang w:bidi="en-US"/>
        </w:rPr>
        <w:t>55</w:t>
      </w:r>
      <w:r>
        <w:rPr>
          <w:szCs w:val="24"/>
          <w:lang w:bidi="en-US"/>
        </w:rPr>
        <w:t>,  1040-1045.</w:t>
      </w:r>
    </w:p>
    <w:p w14:paraId="66C6BD5F" w14:textId="77777777" w:rsidR="00573276" w:rsidRPr="00552111" w:rsidRDefault="00427684" w:rsidP="00D667EE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>El-</w:t>
      </w:r>
      <w:proofErr w:type="spellStart"/>
      <w:r>
        <w:t>Bendyl</w:t>
      </w:r>
      <w:proofErr w:type="spellEnd"/>
      <w:r>
        <w:t>, N.;</w:t>
      </w:r>
      <w:r w:rsidR="00573276">
        <w:t xml:space="preserve"> Gorm</w:t>
      </w:r>
      <w:r w:rsidR="00F37854">
        <w:t>an</w:t>
      </w:r>
      <w:r w:rsidR="00573276">
        <w:t xml:space="preserve">, E. </w:t>
      </w:r>
      <w:r w:rsidR="004C097F">
        <w:t>M.; Munson, E. J.; Berkland, C.</w:t>
      </w:r>
      <w:r w:rsidR="00573276">
        <w:t xml:space="preserve"> “Budesonide Nanoparticles Agglomerates as Dry Powder Aerosols with Rapid Dissolution”,</w:t>
      </w:r>
      <w:r w:rsidR="00573276" w:rsidRPr="00552111">
        <w:rPr>
          <w:i/>
          <w:szCs w:val="22"/>
        </w:rPr>
        <w:t xml:space="preserve"> </w:t>
      </w:r>
      <w:r w:rsidR="00573276" w:rsidRPr="0092651E">
        <w:rPr>
          <w:i/>
          <w:szCs w:val="22"/>
        </w:rPr>
        <w:t>J. Pharm. Sci</w:t>
      </w:r>
      <w:r w:rsidR="00573276" w:rsidRPr="0092651E">
        <w:rPr>
          <w:szCs w:val="22"/>
        </w:rPr>
        <w:t xml:space="preserve">. </w:t>
      </w:r>
      <w:r w:rsidR="00573276" w:rsidRPr="0092651E">
        <w:rPr>
          <w:b/>
          <w:szCs w:val="22"/>
        </w:rPr>
        <w:t>2009</w:t>
      </w:r>
      <w:r w:rsidR="00573276" w:rsidRPr="0092651E">
        <w:rPr>
          <w:szCs w:val="22"/>
        </w:rPr>
        <w:t xml:space="preserve">, </w:t>
      </w:r>
      <w:r w:rsidR="00573276" w:rsidRPr="0092651E">
        <w:rPr>
          <w:i/>
          <w:szCs w:val="22"/>
        </w:rPr>
        <w:t>98</w:t>
      </w:r>
      <w:r w:rsidR="00573276" w:rsidRPr="0092651E">
        <w:rPr>
          <w:szCs w:val="22"/>
        </w:rPr>
        <w:t>, 2731-2746.</w:t>
      </w:r>
    </w:p>
    <w:p w14:paraId="715BE197" w14:textId="77777777" w:rsidR="00760F7D" w:rsidRDefault="00760F7D" w:rsidP="00760F7D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r>
        <w:t xml:space="preserve">Bailey, M. M.; Mahoney, C. M.; </w:t>
      </w:r>
      <w:proofErr w:type="spellStart"/>
      <w:r>
        <w:t>Dempah</w:t>
      </w:r>
      <w:proofErr w:type="spellEnd"/>
      <w:r>
        <w:t xml:space="preserve">, E.; Davis, J.; Becker, M. L.; </w:t>
      </w:r>
      <w:proofErr w:type="spellStart"/>
      <w:r>
        <w:t>Khondee</w:t>
      </w:r>
      <w:proofErr w:type="spellEnd"/>
      <w:r>
        <w:t xml:space="preserve">, S.; Munson, E. J.; Berkland, C. “Fluorinated Copolymer Nanoparticles for Multimodal Imaging Applications” </w:t>
      </w:r>
      <w:proofErr w:type="spellStart"/>
      <w:r w:rsidRPr="00027154">
        <w:rPr>
          <w:i/>
        </w:rPr>
        <w:t>Macrom</w:t>
      </w:r>
      <w:proofErr w:type="spellEnd"/>
      <w:r w:rsidRPr="00027154">
        <w:rPr>
          <w:i/>
        </w:rPr>
        <w:t xml:space="preserve">. Rapid Comm. </w:t>
      </w:r>
      <w:r w:rsidRPr="00027154">
        <w:rPr>
          <w:b/>
        </w:rPr>
        <w:t xml:space="preserve">2010, </w:t>
      </w:r>
      <w:r w:rsidRPr="003D419E">
        <w:rPr>
          <w:i/>
        </w:rPr>
        <w:t>31</w:t>
      </w:r>
      <w:r>
        <w:t>, 87-92</w:t>
      </w:r>
      <w:r w:rsidRPr="0052263E">
        <w:t>.</w:t>
      </w:r>
    </w:p>
    <w:p w14:paraId="6CEA5643" w14:textId="77777777" w:rsidR="00565EC3" w:rsidRPr="00552111" w:rsidRDefault="00565EC3" w:rsidP="00D667EE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 w:rsidRPr="00552111">
        <w:t>Chakravarty, P.; Berendt, R.</w:t>
      </w:r>
      <w:r w:rsidR="00F37854">
        <w:t xml:space="preserve"> </w:t>
      </w:r>
      <w:r w:rsidRPr="00552111">
        <w:t>T.; Munson, E</w:t>
      </w:r>
      <w:r w:rsidR="00F37854">
        <w:t>. J.; Young, Jr., V. G.</w:t>
      </w:r>
      <w:r w:rsidRPr="00552111">
        <w:t>; Govind</w:t>
      </w:r>
      <w:r w:rsidR="00254CE8">
        <w:t>arajan, R.; Suryanarayanan, R. “</w:t>
      </w:r>
      <w:r w:rsidRPr="00552111">
        <w:t>Insights into the dehydration behavior of thiamine hydrochloride</w:t>
      </w:r>
      <w:r w:rsidR="00254CE8">
        <w:t xml:space="preserve"> (vitamin B1) hydrates: Part I.”</w:t>
      </w:r>
      <w:r w:rsidRPr="00552111">
        <w:t xml:space="preserve"> </w:t>
      </w:r>
      <w:r w:rsidRPr="00552111">
        <w:rPr>
          <w:i/>
        </w:rPr>
        <w:t>J. Pharm. Sci.</w:t>
      </w:r>
      <w:r w:rsidRPr="00552111">
        <w:t xml:space="preserve"> </w:t>
      </w:r>
      <w:r w:rsidRPr="00552111">
        <w:rPr>
          <w:b/>
        </w:rPr>
        <w:t>20</w:t>
      </w:r>
      <w:r>
        <w:rPr>
          <w:b/>
        </w:rPr>
        <w:t>10</w:t>
      </w:r>
      <w:r w:rsidRPr="00552111">
        <w:t xml:space="preserve">, </w:t>
      </w:r>
      <w:r w:rsidRPr="0092651E">
        <w:rPr>
          <w:i/>
          <w:szCs w:val="22"/>
        </w:rPr>
        <w:t>9</w:t>
      </w:r>
      <w:r>
        <w:rPr>
          <w:i/>
          <w:szCs w:val="22"/>
        </w:rPr>
        <w:t>9</w:t>
      </w:r>
      <w:r>
        <w:rPr>
          <w:szCs w:val="22"/>
        </w:rPr>
        <w:t>, 816-827</w:t>
      </w:r>
      <w:r w:rsidRPr="00552111">
        <w:t>.</w:t>
      </w:r>
    </w:p>
    <w:p w14:paraId="74FC44A5" w14:textId="77777777" w:rsidR="00565EC3" w:rsidRPr="00552111" w:rsidRDefault="00565EC3" w:rsidP="00D667EE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 w:rsidRPr="00552111">
        <w:t>Chakravarty, P.; Berendt, R.</w:t>
      </w:r>
      <w:r w:rsidR="00ED38B4">
        <w:t xml:space="preserve"> </w:t>
      </w:r>
      <w:r w:rsidRPr="00552111">
        <w:t>T.; Munson, E.</w:t>
      </w:r>
      <w:r w:rsidR="00ED38B4">
        <w:t xml:space="preserve"> </w:t>
      </w:r>
      <w:r w:rsidRPr="00552111">
        <w:t xml:space="preserve">J.; Young, </w:t>
      </w:r>
      <w:r w:rsidR="00ED38B4" w:rsidRPr="00552111">
        <w:t>Jr.</w:t>
      </w:r>
      <w:r w:rsidR="00ED38B4">
        <w:t xml:space="preserve">, </w:t>
      </w:r>
      <w:r w:rsidRPr="00552111">
        <w:t>V.</w:t>
      </w:r>
      <w:r w:rsidR="00ED38B4">
        <w:t xml:space="preserve"> G.</w:t>
      </w:r>
      <w:r w:rsidRPr="00552111">
        <w:t>; Govind</w:t>
      </w:r>
      <w:r w:rsidR="00254CE8">
        <w:t>arajan, R.; Suryanarayanan, R. “</w:t>
      </w:r>
      <w:r w:rsidRPr="00552111">
        <w:t xml:space="preserve">Insights into the dehydration behavior of thiamine hydrochloride </w:t>
      </w:r>
      <w:r w:rsidR="00254CE8">
        <w:t>(vitamin B1) hydrates: Part II.”</w:t>
      </w:r>
      <w:r w:rsidRPr="00552111">
        <w:t xml:space="preserve"> </w:t>
      </w:r>
      <w:r w:rsidRPr="00552111">
        <w:rPr>
          <w:i/>
        </w:rPr>
        <w:t>J. Pharm. Sci.</w:t>
      </w:r>
      <w:r>
        <w:t xml:space="preserve"> </w:t>
      </w:r>
      <w:r>
        <w:rPr>
          <w:b/>
        </w:rPr>
        <w:t>2010</w:t>
      </w:r>
      <w:r>
        <w:t>,</w:t>
      </w:r>
      <w:r w:rsidRPr="00552111">
        <w:t xml:space="preserve"> </w:t>
      </w:r>
      <w:r w:rsidRPr="0092651E">
        <w:rPr>
          <w:i/>
          <w:szCs w:val="22"/>
        </w:rPr>
        <w:t>9</w:t>
      </w:r>
      <w:r>
        <w:rPr>
          <w:i/>
          <w:szCs w:val="22"/>
        </w:rPr>
        <w:t>9</w:t>
      </w:r>
      <w:r w:rsidRPr="0092651E">
        <w:rPr>
          <w:szCs w:val="22"/>
        </w:rPr>
        <w:t xml:space="preserve">, </w:t>
      </w:r>
      <w:r>
        <w:rPr>
          <w:szCs w:val="22"/>
        </w:rPr>
        <w:t>1882-1895</w:t>
      </w:r>
      <w:r w:rsidRPr="00552111">
        <w:t>.</w:t>
      </w:r>
    </w:p>
    <w:p w14:paraId="0CE254F9" w14:textId="77777777" w:rsidR="00760F7D" w:rsidRDefault="00760F7D" w:rsidP="00760F7D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r>
        <w:rPr>
          <w:noProof/>
        </w:rPr>
        <w:t>Stanton, M. K.; Kelly, R. C.; Colletti, A.; Kiang, Y. H.; Langley, M.; Munson, E. J.;</w:t>
      </w:r>
      <w:r w:rsidRPr="005C7CD9">
        <w:rPr>
          <w:noProof/>
        </w:rPr>
        <w:t xml:space="preserve"> Peter</w:t>
      </w:r>
      <w:r>
        <w:rPr>
          <w:noProof/>
        </w:rPr>
        <w:t>son, M. L.; Roberts, J.;</w:t>
      </w:r>
      <w:r w:rsidRPr="005C7CD9">
        <w:rPr>
          <w:noProof/>
        </w:rPr>
        <w:t xml:space="preserve"> Wells</w:t>
      </w:r>
      <w:r>
        <w:rPr>
          <w:noProof/>
        </w:rPr>
        <w:t>, M. “</w:t>
      </w:r>
      <w:r w:rsidRPr="005C7CD9">
        <w:rPr>
          <w:noProof/>
        </w:rPr>
        <w:t xml:space="preserve">Improved pharmacokinetics of AMG 517 through co-crystallization part 1: comparison of two acids with </w:t>
      </w:r>
      <w:r>
        <w:rPr>
          <w:noProof/>
        </w:rPr>
        <w:t>corresponding amide co-crystals”</w:t>
      </w:r>
      <w:r w:rsidRPr="005C7CD9">
        <w:rPr>
          <w:noProof/>
        </w:rPr>
        <w:t xml:space="preserve"> </w:t>
      </w:r>
      <w:r w:rsidRPr="008922CC">
        <w:rPr>
          <w:i/>
          <w:noProof/>
        </w:rPr>
        <w:t>J. Pharm. Sci.</w:t>
      </w:r>
      <w:r w:rsidRPr="005C7CD9">
        <w:rPr>
          <w:noProof/>
        </w:rPr>
        <w:t xml:space="preserve"> </w:t>
      </w:r>
      <w:r w:rsidRPr="008922CC">
        <w:rPr>
          <w:b/>
          <w:noProof/>
        </w:rPr>
        <w:t>2010</w:t>
      </w:r>
      <w:r>
        <w:rPr>
          <w:noProof/>
        </w:rPr>
        <w:t>,</w:t>
      </w:r>
      <w:r w:rsidRPr="005C7CD9">
        <w:rPr>
          <w:noProof/>
        </w:rPr>
        <w:t xml:space="preserve"> </w:t>
      </w:r>
      <w:r w:rsidRPr="008922CC">
        <w:rPr>
          <w:i/>
          <w:noProof/>
        </w:rPr>
        <w:t>99</w:t>
      </w:r>
      <w:r>
        <w:rPr>
          <w:noProof/>
        </w:rPr>
        <w:t xml:space="preserve">, </w:t>
      </w:r>
      <w:r w:rsidRPr="005C7CD9">
        <w:rPr>
          <w:noProof/>
        </w:rPr>
        <w:t>3769-3778.</w:t>
      </w:r>
    </w:p>
    <w:p w14:paraId="61E27EA4" w14:textId="77777777" w:rsidR="00565EC3" w:rsidRDefault="00565EC3" w:rsidP="00D667EE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Fu, S.; Thakur, A.; </w:t>
      </w:r>
      <w:proofErr w:type="spellStart"/>
      <w:r>
        <w:t>Sperger</w:t>
      </w:r>
      <w:proofErr w:type="spellEnd"/>
      <w:r>
        <w:t xml:space="preserve">, D.; </w:t>
      </w:r>
      <w:proofErr w:type="spellStart"/>
      <w:r>
        <w:t>Boni</w:t>
      </w:r>
      <w:proofErr w:type="spellEnd"/>
      <w:r>
        <w:t xml:space="preserve">, R.; </w:t>
      </w:r>
      <w:proofErr w:type="spellStart"/>
      <w:r>
        <w:t>Velankar</w:t>
      </w:r>
      <w:proofErr w:type="spellEnd"/>
      <w:r>
        <w:t>, S.; Munson, E.; Block, L. “Rheological Evaluation of Inter-</w:t>
      </w:r>
      <w:proofErr w:type="spellStart"/>
      <w:r>
        <w:t>grage</w:t>
      </w:r>
      <w:proofErr w:type="spellEnd"/>
      <w:r>
        <w:t xml:space="preserve"> and Inter-batch Variability of Sodium Alginate” </w:t>
      </w:r>
      <w:r>
        <w:rPr>
          <w:i/>
        </w:rPr>
        <w:t xml:space="preserve">AAPS </w:t>
      </w:r>
      <w:proofErr w:type="spellStart"/>
      <w:r>
        <w:rPr>
          <w:i/>
        </w:rPr>
        <w:t>PharmSciTech</w:t>
      </w:r>
      <w:proofErr w:type="spellEnd"/>
      <w:r>
        <w:t xml:space="preserve"> </w:t>
      </w:r>
      <w:r>
        <w:rPr>
          <w:b/>
        </w:rPr>
        <w:t>2010</w:t>
      </w:r>
      <w:r>
        <w:t xml:space="preserve">, </w:t>
      </w:r>
      <w:r>
        <w:rPr>
          <w:i/>
        </w:rPr>
        <w:t>11</w:t>
      </w:r>
      <w:r>
        <w:t>, 1662-74.</w:t>
      </w:r>
    </w:p>
    <w:p w14:paraId="49213D88" w14:textId="77777777" w:rsidR="00760F7D" w:rsidRDefault="00760F7D" w:rsidP="00760F7D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r w:rsidRPr="00552111">
        <w:t>Beren</w:t>
      </w:r>
      <w:r>
        <w:t>dt, R. T.; Munson, E. J. “D</w:t>
      </w:r>
      <w:r w:rsidRPr="00552111">
        <w:t>etection of chiral defects in crystalline organic solids usin</w:t>
      </w:r>
      <w:r>
        <w:t>g solid-state NMR spectroscopy.”</w:t>
      </w:r>
      <w:r w:rsidRPr="00552111">
        <w:t xml:space="preserve"> </w:t>
      </w:r>
      <w:r w:rsidRPr="00552111">
        <w:rPr>
          <w:i/>
        </w:rPr>
        <w:t xml:space="preserve">J. </w:t>
      </w:r>
      <w:r>
        <w:rPr>
          <w:i/>
        </w:rPr>
        <w:t>Pharm. Sci</w:t>
      </w:r>
      <w:r w:rsidRPr="00552111">
        <w:rPr>
          <w:i/>
        </w:rPr>
        <w:t>.</w:t>
      </w:r>
      <w:r>
        <w:t xml:space="preserve"> </w:t>
      </w:r>
      <w:r>
        <w:rPr>
          <w:b/>
        </w:rPr>
        <w:t>2011</w:t>
      </w:r>
      <w:r>
        <w:t xml:space="preserve">, </w:t>
      </w:r>
      <w:r>
        <w:rPr>
          <w:i/>
        </w:rPr>
        <w:t>100</w:t>
      </w:r>
      <w:r>
        <w:t>, 1879-91</w:t>
      </w:r>
      <w:r w:rsidRPr="00552111">
        <w:t>.</w:t>
      </w:r>
    </w:p>
    <w:p w14:paraId="1B427016" w14:textId="77777777" w:rsidR="00760F7D" w:rsidRDefault="00760F7D" w:rsidP="00760F7D">
      <w:pPr>
        <w:numPr>
          <w:ilvl w:val="0"/>
          <w:numId w:val="34"/>
        </w:numPr>
        <w:tabs>
          <w:tab w:val="clear" w:pos="360"/>
          <w:tab w:val="left" w:pos="540"/>
          <w:tab w:val="left" w:pos="5022"/>
          <w:tab w:val="left" w:pos="6738"/>
        </w:tabs>
        <w:spacing w:after="240"/>
        <w:ind w:left="540" w:hanging="540"/>
        <w:jc w:val="both"/>
      </w:pPr>
      <w:r>
        <w:rPr>
          <w:noProof/>
        </w:rPr>
        <w:t>Fu, S.; Thacker, A.; Sperger, D. M.; Boni, R. L.; Buckner, I. S.; Velankar, S.; Munson, E. J.;</w:t>
      </w:r>
      <w:r w:rsidRPr="005C7CD9">
        <w:rPr>
          <w:noProof/>
        </w:rPr>
        <w:t xml:space="preserve"> Block</w:t>
      </w:r>
      <w:r>
        <w:rPr>
          <w:noProof/>
        </w:rPr>
        <w:t>,</w:t>
      </w:r>
      <w:r w:rsidRPr="005C7CD9">
        <w:rPr>
          <w:noProof/>
        </w:rPr>
        <w:t xml:space="preserve"> L. H. </w:t>
      </w:r>
      <w:r>
        <w:rPr>
          <w:noProof/>
        </w:rPr>
        <w:t>“</w:t>
      </w:r>
      <w:r w:rsidRPr="005C7CD9">
        <w:rPr>
          <w:noProof/>
        </w:rPr>
        <w:t>Relevance of Rheological Properties of Sodium Alginate in Solution to Calcium Alginate Gel P</w:t>
      </w:r>
      <w:r>
        <w:rPr>
          <w:noProof/>
        </w:rPr>
        <w:t>roperties”</w:t>
      </w:r>
      <w:r w:rsidRPr="005C7CD9">
        <w:rPr>
          <w:noProof/>
        </w:rPr>
        <w:t xml:space="preserve"> </w:t>
      </w:r>
      <w:r w:rsidRPr="003F5D62">
        <w:rPr>
          <w:i/>
          <w:noProof/>
        </w:rPr>
        <w:t>AAPS PharmSciTech</w:t>
      </w:r>
      <w:r w:rsidRPr="005C7CD9">
        <w:rPr>
          <w:noProof/>
        </w:rPr>
        <w:t xml:space="preserve"> </w:t>
      </w:r>
      <w:r w:rsidRPr="003F5D62">
        <w:rPr>
          <w:b/>
          <w:noProof/>
        </w:rPr>
        <w:t>2011</w:t>
      </w:r>
      <w:r>
        <w:rPr>
          <w:noProof/>
        </w:rPr>
        <w:t>,</w:t>
      </w:r>
      <w:r w:rsidRPr="005C7CD9">
        <w:rPr>
          <w:noProof/>
        </w:rPr>
        <w:t xml:space="preserve"> </w:t>
      </w:r>
      <w:r w:rsidRPr="003F5D62">
        <w:rPr>
          <w:i/>
          <w:noProof/>
        </w:rPr>
        <w:t>12</w:t>
      </w:r>
      <w:r>
        <w:rPr>
          <w:noProof/>
        </w:rPr>
        <w:t xml:space="preserve">, </w:t>
      </w:r>
      <w:r w:rsidRPr="005C7CD9">
        <w:rPr>
          <w:noProof/>
        </w:rPr>
        <w:t>453-460.</w:t>
      </w:r>
    </w:p>
    <w:p w14:paraId="5ED2C220" w14:textId="77777777" w:rsidR="00565EC3" w:rsidRPr="006F5D72" w:rsidRDefault="004C097F" w:rsidP="00D667EE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rPr>
          <w:noProof/>
        </w:rPr>
        <w:t>Stanton</w:t>
      </w:r>
      <w:r w:rsidR="00ED38B4">
        <w:rPr>
          <w:noProof/>
        </w:rPr>
        <w:t>,</w:t>
      </w:r>
      <w:r>
        <w:rPr>
          <w:noProof/>
        </w:rPr>
        <w:t xml:space="preserve"> M. K.; Kelly</w:t>
      </w:r>
      <w:r w:rsidR="00ED38B4">
        <w:rPr>
          <w:noProof/>
        </w:rPr>
        <w:t>,</w:t>
      </w:r>
      <w:r>
        <w:rPr>
          <w:noProof/>
        </w:rPr>
        <w:t xml:space="preserve"> R. C.; Colletti</w:t>
      </w:r>
      <w:r w:rsidR="00ED38B4">
        <w:rPr>
          <w:noProof/>
        </w:rPr>
        <w:t>,</w:t>
      </w:r>
      <w:r>
        <w:rPr>
          <w:noProof/>
        </w:rPr>
        <w:t xml:space="preserve"> A.; Langley</w:t>
      </w:r>
      <w:r w:rsidR="00ED38B4">
        <w:rPr>
          <w:noProof/>
        </w:rPr>
        <w:t>,</w:t>
      </w:r>
      <w:r>
        <w:rPr>
          <w:noProof/>
        </w:rPr>
        <w:t xml:space="preserve"> M.; Munson</w:t>
      </w:r>
      <w:r w:rsidR="00ED38B4">
        <w:rPr>
          <w:noProof/>
        </w:rPr>
        <w:t>,</w:t>
      </w:r>
      <w:r>
        <w:rPr>
          <w:noProof/>
        </w:rPr>
        <w:t xml:space="preserve"> E. J.; Peterson</w:t>
      </w:r>
      <w:r w:rsidR="00ED38B4">
        <w:rPr>
          <w:noProof/>
        </w:rPr>
        <w:t>,</w:t>
      </w:r>
      <w:r>
        <w:rPr>
          <w:noProof/>
        </w:rPr>
        <w:t xml:space="preserve"> M. L.;</w:t>
      </w:r>
      <w:r w:rsidR="00565EC3" w:rsidRPr="006F5D72">
        <w:rPr>
          <w:noProof/>
        </w:rPr>
        <w:t xml:space="preserve"> Roberts</w:t>
      </w:r>
      <w:r w:rsidR="00ED38B4">
        <w:rPr>
          <w:noProof/>
        </w:rPr>
        <w:t>,</w:t>
      </w:r>
      <w:r w:rsidR="00565EC3" w:rsidRPr="006F5D72">
        <w:rPr>
          <w:noProof/>
        </w:rPr>
        <w:t xml:space="preserve"> J.</w:t>
      </w:r>
      <w:r>
        <w:rPr>
          <w:noProof/>
        </w:rPr>
        <w:t>;</w:t>
      </w:r>
      <w:r w:rsidR="00565EC3" w:rsidRPr="006F5D72">
        <w:rPr>
          <w:noProof/>
        </w:rPr>
        <w:t xml:space="preserve"> Wells</w:t>
      </w:r>
      <w:r w:rsidR="00ED38B4">
        <w:rPr>
          <w:noProof/>
        </w:rPr>
        <w:t>,</w:t>
      </w:r>
      <w:r w:rsidR="00254CE8">
        <w:rPr>
          <w:noProof/>
        </w:rPr>
        <w:t xml:space="preserve"> M. “</w:t>
      </w:r>
      <w:r w:rsidR="00565EC3" w:rsidRPr="006F5D72">
        <w:rPr>
          <w:noProof/>
        </w:rPr>
        <w:t>Improved pharmacokinetics of AMG 517 through co-crystallization part 2: Analysis of</w:t>
      </w:r>
      <w:r w:rsidR="00254CE8">
        <w:rPr>
          <w:noProof/>
        </w:rPr>
        <w:t xml:space="preserve"> 12 carboxylic acid co-crystals”</w:t>
      </w:r>
      <w:r w:rsidR="00565EC3" w:rsidRPr="006F5D72">
        <w:rPr>
          <w:noProof/>
        </w:rPr>
        <w:t xml:space="preserve"> </w:t>
      </w:r>
      <w:r w:rsidR="00565EC3" w:rsidRPr="006F5D72">
        <w:rPr>
          <w:i/>
          <w:noProof/>
        </w:rPr>
        <w:t>J. Pharm. Sci.</w:t>
      </w:r>
      <w:r w:rsidR="00565EC3" w:rsidRPr="006F5D72">
        <w:rPr>
          <w:noProof/>
        </w:rPr>
        <w:t xml:space="preserve"> </w:t>
      </w:r>
      <w:r w:rsidR="00565EC3" w:rsidRPr="006F5D72">
        <w:rPr>
          <w:b/>
          <w:noProof/>
        </w:rPr>
        <w:t>2011</w:t>
      </w:r>
      <w:r w:rsidR="00565EC3" w:rsidRPr="006F5D72">
        <w:rPr>
          <w:noProof/>
        </w:rPr>
        <w:t xml:space="preserve">, </w:t>
      </w:r>
      <w:r w:rsidR="00565EC3" w:rsidRPr="006F5D72">
        <w:rPr>
          <w:i/>
          <w:noProof/>
        </w:rPr>
        <w:t>100</w:t>
      </w:r>
      <w:r w:rsidR="00565EC3" w:rsidRPr="006F5D72">
        <w:rPr>
          <w:noProof/>
        </w:rPr>
        <w:t>, 2734-2743.</w:t>
      </w:r>
    </w:p>
    <w:p w14:paraId="566E2010" w14:textId="77777777" w:rsidR="00565EC3" w:rsidRDefault="00565EC3" w:rsidP="00D667EE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proofErr w:type="spellStart"/>
      <w:r>
        <w:lastRenderedPageBreak/>
        <w:t>Sperger</w:t>
      </w:r>
      <w:proofErr w:type="spellEnd"/>
      <w:r>
        <w:t xml:space="preserve">, D.; Fu, S.; Block, L.; Munson, E. “Analysis of Composition, Molecular Weight, and Water Content Variations in Sodium Alginate Using Solid-State NMR Spectroscopy” </w:t>
      </w:r>
      <w:r>
        <w:rPr>
          <w:i/>
        </w:rPr>
        <w:t>J. Pharm. Sci.</w:t>
      </w:r>
      <w:r>
        <w:t xml:space="preserve"> </w:t>
      </w:r>
      <w:r w:rsidRPr="003F5D62">
        <w:rPr>
          <w:b/>
          <w:noProof/>
        </w:rPr>
        <w:t>2011</w:t>
      </w:r>
      <w:r>
        <w:rPr>
          <w:noProof/>
        </w:rPr>
        <w:t>,</w:t>
      </w:r>
      <w:r w:rsidRPr="005C7CD9">
        <w:rPr>
          <w:noProof/>
        </w:rPr>
        <w:t xml:space="preserve"> </w:t>
      </w:r>
      <w:r w:rsidRPr="003F5D62">
        <w:rPr>
          <w:i/>
          <w:noProof/>
        </w:rPr>
        <w:t>100</w:t>
      </w:r>
      <w:r>
        <w:rPr>
          <w:noProof/>
        </w:rPr>
        <w:t xml:space="preserve">, </w:t>
      </w:r>
      <w:r w:rsidRPr="005C7CD9">
        <w:rPr>
          <w:noProof/>
        </w:rPr>
        <w:t>3441-3452</w:t>
      </w:r>
      <w:r>
        <w:t xml:space="preserve">. </w:t>
      </w:r>
    </w:p>
    <w:p w14:paraId="59D0E8DE" w14:textId="77777777" w:rsidR="00565EC3" w:rsidRDefault="00565EC3" w:rsidP="00D667EE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Maclean, J.; Medina, C.; </w:t>
      </w:r>
      <w:proofErr w:type="spellStart"/>
      <w:r>
        <w:t>Daurio</w:t>
      </w:r>
      <w:proofErr w:type="spellEnd"/>
      <w:r>
        <w:t xml:space="preserve">, D.; Alvarez-Nunez, F.; </w:t>
      </w:r>
      <w:proofErr w:type="spellStart"/>
      <w:r>
        <w:t>Jona</w:t>
      </w:r>
      <w:proofErr w:type="spellEnd"/>
      <w:r>
        <w:t xml:space="preserve">, J.; Munson, E.; </w:t>
      </w:r>
      <w:proofErr w:type="spellStart"/>
      <w:r>
        <w:t>Nagapudi</w:t>
      </w:r>
      <w:proofErr w:type="spellEnd"/>
      <w:r>
        <w:t xml:space="preserve">, K. “Manufacture and performance evaluations of a stable amorphous complex of an acidic drug molecule and </w:t>
      </w:r>
      <w:proofErr w:type="spellStart"/>
      <w:r>
        <w:t>neusilin</w:t>
      </w:r>
      <w:proofErr w:type="spellEnd"/>
      <w:r>
        <w:t xml:space="preserve">” </w:t>
      </w:r>
      <w:r>
        <w:rPr>
          <w:i/>
        </w:rPr>
        <w:t>J. Pharm. Sci.</w:t>
      </w:r>
      <w:r>
        <w:t xml:space="preserve"> </w:t>
      </w:r>
      <w:r w:rsidRPr="00C86D0E">
        <w:rPr>
          <w:b/>
          <w:noProof/>
        </w:rPr>
        <w:t>201</w:t>
      </w:r>
      <w:r>
        <w:rPr>
          <w:b/>
          <w:noProof/>
        </w:rPr>
        <w:t>1</w:t>
      </w:r>
      <w:r>
        <w:rPr>
          <w:noProof/>
        </w:rPr>
        <w:t>,</w:t>
      </w:r>
      <w:r w:rsidRPr="005C7CD9">
        <w:rPr>
          <w:noProof/>
        </w:rPr>
        <w:t xml:space="preserve"> </w:t>
      </w:r>
      <w:r w:rsidRPr="00C86D0E">
        <w:rPr>
          <w:i/>
          <w:noProof/>
        </w:rPr>
        <w:t>10</w:t>
      </w:r>
      <w:r>
        <w:rPr>
          <w:i/>
          <w:noProof/>
        </w:rPr>
        <w:t>0</w:t>
      </w:r>
      <w:r>
        <w:rPr>
          <w:noProof/>
        </w:rPr>
        <w:t xml:space="preserve">, </w:t>
      </w:r>
      <w:r w:rsidRPr="00ED38B4">
        <w:rPr>
          <w:noProof/>
        </w:rPr>
        <w:t>3332-3344</w:t>
      </w:r>
      <w:r>
        <w:t>.</w:t>
      </w:r>
    </w:p>
    <w:p w14:paraId="3E826B6F" w14:textId="77777777" w:rsidR="00565EC3" w:rsidRDefault="004C097F" w:rsidP="00D667EE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rPr>
          <w:noProof/>
        </w:rPr>
        <w:t>Sperger</w:t>
      </w:r>
      <w:r w:rsidR="00254CE8">
        <w:rPr>
          <w:noProof/>
        </w:rPr>
        <w:t>,</w:t>
      </w:r>
      <w:r>
        <w:rPr>
          <w:noProof/>
        </w:rPr>
        <w:t xml:space="preserve"> D. M.;</w:t>
      </w:r>
      <w:r w:rsidR="00565EC3" w:rsidRPr="005C7CD9">
        <w:rPr>
          <w:noProof/>
        </w:rPr>
        <w:t xml:space="preserve"> Munson</w:t>
      </w:r>
      <w:r w:rsidR="00254CE8">
        <w:rPr>
          <w:noProof/>
        </w:rPr>
        <w:t>, E. J. “</w:t>
      </w:r>
      <w:r w:rsidR="00565EC3" w:rsidRPr="005C7CD9">
        <w:rPr>
          <w:noProof/>
        </w:rPr>
        <w:t>Analysis of Structural Variability in Pharmaceutical Excipients Usi</w:t>
      </w:r>
      <w:r w:rsidR="00254CE8">
        <w:rPr>
          <w:noProof/>
        </w:rPr>
        <w:t>ng Solid-State NMR Spectroscopy”</w:t>
      </w:r>
      <w:r w:rsidR="00565EC3" w:rsidRPr="005C7CD9">
        <w:rPr>
          <w:noProof/>
        </w:rPr>
        <w:t xml:space="preserve"> </w:t>
      </w:r>
      <w:r w:rsidR="00565EC3" w:rsidRPr="00FF5EC4">
        <w:rPr>
          <w:i/>
          <w:noProof/>
        </w:rPr>
        <w:t>AAPS PharmSciTech</w:t>
      </w:r>
      <w:r w:rsidR="00565EC3" w:rsidRPr="005C7CD9">
        <w:rPr>
          <w:noProof/>
        </w:rPr>
        <w:t xml:space="preserve"> </w:t>
      </w:r>
      <w:r w:rsidR="00565EC3" w:rsidRPr="00FF5EC4">
        <w:rPr>
          <w:b/>
          <w:noProof/>
        </w:rPr>
        <w:t>2011</w:t>
      </w:r>
      <w:r w:rsidR="00565EC3">
        <w:rPr>
          <w:noProof/>
        </w:rPr>
        <w:t>,</w:t>
      </w:r>
      <w:r w:rsidR="00565EC3" w:rsidRPr="005C7CD9">
        <w:rPr>
          <w:noProof/>
        </w:rPr>
        <w:t xml:space="preserve"> </w:t>
      </w:r>
      <w:r w:rsidR="00565EC3" w:rsidRPr="00FF5EC4">
        <w:rPr>
          <w:i/>
          <w:noProof/>
        </w:rPr>
        <w:t>12</w:t>
      </w:r>
      <w:r w:rsidR="00565EC3">
        <w:rPr>
          <w:noProof/>
        </w:rPr>
        <w:t xml:space="preserve">, </w:t>
      </w:r>
      <w:r w:rsidR="00565EC3" w:rsidRPr="005C7CD9">
        <w:rPr>
          <w:noProof/>
        </w:rPr>
        <w:t>821-833.</w:t>
      </w:r>
    </w:p>
    <w:p w14:paraId="2C60528C" w14:textId="77777777" w:rsidR="00565EC3" w:rsidRDefault="004C097F" w:rsidP="00D667EE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rPr>
          <w:noProof/>
        </w:rPr>
        <w:t>Zong</w:t>
      </w:r>
      <w:r w:rsidR="00254CE8">
        <w:rPr>
          <w:noProof/>
        </w:rPr>
        <w:t>,</w:t>
      </w:r>
      <w:r>
        <w:rPr>
          <w:noProof/>
        </w:rPr>
        <w:t xml:space="preserve"> Z.; Desai</w:t>
      </w:r>
      <w:r w:rsidR="00254CE8">
        <w:rPr>
          <w:noProof/>
        </w:rPr>
        <w:t>,</w:t>
      </w:r>
      <w:r>
        <w:rPr>
          <w:noProof/>
        </w:rPr>
        <w:t xml:space="preserve"> S. D.; Kaushal</w:t>
      </w:r>
      <w:r w:rsidR="00254CE8">
        <w:rPr>
          <w:noProof/>
        </w:rPr>
        <w:t>,</w:t>
      </w:r>
      <w:r>
        <w:rPr>
          <w:noProof/>
        </w:rPr>
        <w:t xml:space="preserve"> A. M.; Barich</w:t>
      </w:r>
      <w:r w:rsidR="00254CE8">
        <w:rPr>
          <w:noProof/>
        </w:rPr>
        <w:t>,</w:t>
      </w:r>
      <w:r>
        <w:rPr>
          <w:noProof/>
        </w:rPr>
        <w:t xml:space="preserve"> D. H.;</w:t>
      </w:r>
      <w:r w:rsidR="00565EC3" w:rsidRPr="005C7CD9">
        <w:rPr>
          <w:noProof/>
        </w:rPr>
        <w:t xml:space="preserve"> Hu</w:t>
      </w:r>
      <w:r>
        <w:rPr>
          <w:noProof/>
        </w:rPr>
        <w:t>ang</w:t>
      </w:r>
      <w:r w:rsidR="00254CE8">
        <w:rPr>
          <w:noProof/>
        </w:rPr>
        <w:t>,</w:t>
      </w:r>
      <w:r>
        <w:rPr>
          <w:noProof/>
        </w:rPr>
        <w:t xml:space="preserve"> H.-S.; Munson</w:t>
      </w:r>
      <w:r w:rsidR="00254CE8">
        <w:rPr>
          <w:noProof/>
        </w:rPr>
        <w:t>,</w:t>
      </w:r>
      <w:r>
        <w:rPr>
          <w:noProof/>
        </w:rPr>
        <w:t xml:space="preserve"> E. J.; Suryanarayanan</w:t>
      </w:r>
      <w:r w:rsidR="00254CE8">
        <w:rPr>
          <w:noProof/>
        </w:rPr>
        <w:t>,</w:t>
      </w:r>
      <w:r>
        <w:rPr>
          <w:noProof/>
        </w:rPr>
        <w:t xml:space="preserve"> R.;</w:t>
      </w:r>
      <w:r w:rsidR="00565EC3" w:rsidRPr="005C7CD9">
        <w:rPr>
          <w:noProof/>
        </w:rPr>
        <w:t xml:space="preserve"> Kirsch</w:t>
      </w:r>
      <w:r w:rsidR="00254CE8">
        <w:rPr>
          <w:noProof/>
        </w:rPr>
        <w:t>, L. E. “</w:t>
      </w:r>
      <w:r w:rsidR="00565EC3" w:rsidRPr="005C7CD9">
        <w:rPr>
          <w:noProof/>
        </w:rPr>
        <w:t>The Stabilizing Effect of Moisture on the Solid-</w:t>
      </w:r>
      <w:r w:rsidR="00254CE8">
        <w:rPr>
          <w:noProof/>
        </w:rPr>
        <w:t>State Degradation of Gabapentin”</w:t>
      </w:r>
      <w:r w:rsidR="00565EC3" w:rsidRPr="005C7CD9">
        <w:rPr>
          <w:noProof/>
        </w:rPr>
        <w:t xml:space="preserve"> </w:t>
      </w:r>
      <w:r w:rsidR="00565EC3" w:rsidRPr="008922CC">
        <w:rPr>
          <w:i/>
          <w:noProof/>
        </w:rPr>
        <w:t>AAPS PharmSciTech</w:t>
      </w:r>
      <w:r w:rsidR="00565EC3" w:rsidRPr="005C7CD9">
        <w:rPr>
          <w:noProof/>
        </w:rPr>
        <w:t xml:space="preserve"> </w:t>
      </w:r>
      <w:r w:rsidR="00565EC3" w:rsidRPr="008922CC">
        <w:rPr>
          <w:b/>
          <w:noProof/>
        </w:rPr>
        <w:t>2011</w:t>
      </w:r>
      <w:r w:rsidR="00565EC3">
        <w:rPr>
          <w:noProof/>
        </w:rPr>
        <w:t>,</w:t>
      </w:r>
      <w:r w:rsidR="00565EC3" w:rsidRPr="005C7CD9">
        <w:rPr>
          <w:noProof/>
        </w:rPr>
        <w:t xml:space="preserve"> </w:t>
      </w:r>
      <w:r w:rsidR="00565EC3" w:rsidRPr="008922CC">
        <w:rPr>
          <w:i/>
          <w:noProof/>
        </w:rPr>
        <w:t>12</w:t>
      </w:r>
      <w:r w:rsidR="00565EC3">
        <w:rPr>
          <w:noProof/>
        </w:rPr>
        <w:t xml:space="preserve">, </w:t>
      </w:r>
      <w:r w:rsidR="00565EC3" w:rsidRPr="005C7CD9">
        <w:rPr>
          <w:noProof/>
        </w:rPr>
        <w:t>924-931.</w:t>
      </w:r>
    </w:p>
    <w:p w14:paraId="064B9ACE" w14:textId="77777777" w:rsidR="00760F7D" w:rsidRDefault="00760F7D" w:rsidP="00760F7D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r w:rsidRPr="00552111">
        <w:t>Beren</w:t>
      </w:r>
      <w:r>
        <w:t>dt, R. T.; Munson, E. J. “Effect of enantiomeric ratio and preparation method on proline crystal form”</w:t>
      </w:r>
      <w:r w:rsidRPr="00552111">
        <w:t xml:space="preserve"> </w:t>
      </w:r>
      <w:proofErr w:type="spellStart"/>
      <w:r>
        <w:rPr>
          <w:i/>
        </w:rPr>
        <w:t>CrystEngComm</w:t>
      </w:r>
      <w:proofErr w:type="spellEnd"/>
      <w:r>
        <w:t xml:space="preserve"> </w:t>
      </w:r>
      <w:r>
        <w:rPr>
          <w:b/>
        </w:rPr>
        <w:t>2012</w:t>
      </w:r>
      <w:r>
        <w:t xml:space="preserve">, </w:t>
      </w:r>
      <w:r w:rsidRPr="00A53590">
        <w:rPr>
          <w:i/>
        </w:rPr>
        <w:t>14</w:t>
      </w:r>
      <w:r>
        <w:t>, 2479-2488.</w:t>
      </w:r>
    </w:p>
    <w:p w14:paraId="1D7E916D" w14:textId="77777777" w:rsidR="00AC63CA" w:rsidRDefault="00AC63CA" w:rsidP="00AC63CA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r>
        <w:rPr>
          <w:noProof/>
        </w:rPr>
        <w:t>Mozziconacci, O.; Haywood, J.; Gorman, E. M.; Munson, E.;</w:t>
      </w:r>
      <w:r w:rsidRPr="005C7CD9">
        <w:rPr>
          <w:noProof/>
        </w:rPr>
        <w:t xml:space="preserve"> Schoeneich</w:t>
      </w:r>
      <w:r>
        <w:rPr>
          <w:noProof/>
        </w:rPr>
        <w:t>, C. “</w:t>
      </w:r>
      <w:r w:rsidRPr="005C7CD9">
        <w:rPr>
          <w:noProof/>
        </w:rPr>
        <w:t>Photolysis of Recombinant Human Insulin in the Solid State: Formation of a Dithiohemiacetal Product a</w:t>
      </w:r>
      <w:r>
        <w:rPr>
          <w:noProof/>
        </w:rPr>
        <w:t>t the C-Terminal Disulfide Bond”</w:t>
      </w:r>
      <w:r w:rsidRPr="005C7CD9">
        <w:rPr>
          <w:noProof/>
        </w:rPr>
        <w:t xml:space="preserve"> </w:t>
      </w:r>
      <w:r w:rsidRPr="003F5D62">
        <w:rPr>
          <w:i/>
          <w:noProof/>
        </w:rPr>
        <w:t>Pharm. Res.</w:t>
      </w:r>
      <w:r w:rsidRPr="005C7CD9">
        <w:rPr>
          <w:noProof/>
        </w:rPr>
        <w:t xml:space="preserve"> </w:t>
      </w:r>
      <w:r w:rsidRPr="003F5D62">
        <w:rPr>
          <w:b/>
          <w:noProof/>
        </w:rPr>
        <w:t>2012</w:t>
      </w:r>
      <w:r>
        <w:rPr>
          <w:noProof/>
        </w:rPr>
        <w:t>,</w:t>
      </w:r>
      <w:r w:rsidRPr="005C7CD9">
        <w:rPr>
          <w:noProof/>
        </w:rPr>
        <w:t xml:space="preserve"> </w:t>
      </w:r>
      <w:r w:rsidRPr="003F5D62">
        <w:rPr>
          <w:i/>
          <w:noProof/>
        </w:rPr>
        <w:t>29</w:t>
      </w:r>
      <w:r>
        <w:rPr>
          <w:noProof/>
        </w:rPr>
        <w:t xml:space="preserve">, </w:t>
      </w:r>
      <w:r w:rsidRPr="005C7CD9">
        <w:rPr>
          <w:noProof/>
        </w:rPr>
        <w:t>121-133.</w:t>
      </w:r>
    </w:p>
    <w:p w14:paraId="1B9DCC1B" w14:textId="77777777" w:rsidR="00565EC3" w:rsidRDefault="00565EC3" w:rsidP="00AC63CA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r>
        <w:t xml:space="preserve">Luthra, S.; Utz, M.; Gorman, E.; </w:t>
      </w:r>
      <w:proofErr w:type="spellStart"/>
      <w:r>
        <w:t>Pikal</w:t>
      </w:r>
      <w:proofErr w:type="spellEnd"/>
      <w:r>
        <w:t xml:space="preserve">, M.; Munson, E.; Lubach, J. “Carbon-Deuterium Rotational-Echo Double-Resonance NMR Spectroscopy of Lyophilized Aspartame Formulations” </w:t>
      </w:r>
      <w:r>
        <w:rPr>
          <w:i/>
        </w:rPr>
        <w:t>J. Pharm. Sci.</w:t>
      </w:r>
      <w:r>
        <w:t xml:space="preserve"> </w:t>
      </w:r>
      <w:r w:rsidRPr="00C86D0E">
        <w:rPr>
          <w:b/>
          <w:noProof/>
        </w:rPr>
        <w:t>2012</w:t>
      </w:r>
      <w:r>
        <w:rPr>
          <w:noProof/>
        </w:rPr>
        <w:t>,</w:t>
      </w:r>
      <w:r w:rsidRPr="005C7CD9">
        <w:rPr>
          <w:noProof/>
        </w:rPr>
        <w:t xml:space="preserve"> </w:t>
      </w:r>
      <w:r w:rsidRPr="00C86D0E">
        <w:rPr>
          <w:i/>
          <w:noProof/>
        </w:rPr>
        <w:t>101</w:t>
      </w:r>
      <w:r>
        <w:rPr>
          <w:noProof/>
        </w:rPr>
        <w:t xml:space="preserve">, </w:t>
      </w:r>
      <w:r w:rsidRPr="005C7CD9">
        <w:rPr>
          <w:noProof/>
        </w:rPr>
        <w:t>283-290.</w:t>
      </w:r>
    </w:p>
    <w:p w14:paraId="0FABE28E" w14:textId="77777777" w:rsidR="00AC63CA" w:rsidRDefault="00AC63CA" w:rsidP="00AC63CA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r>
        <w:t xml:space="preserve">Gorman, E. M.; </w:t>
      </w:r>
      <w:proofErr w:type="spellStart"/>
      <w:r>
        <w:t>Samas</w:t>
      </w:r>
      <w:proofErr w:type="spellEnd"/>
      <w:r>
        <w:t xml:space="preserve">, B.; Munson, E. J. “Understanding the Dehydration of Levofloxacin Hemihydrate” </w:t>
      </w:r>
      <w:r w:rsidRPr="00C85907">
        <w:rPr>
          <w:i/>
        </w:rPr>
        <w:t>J. Pharm. Sci.</w:t>
      </w:r>
      <w:r>
        <w:t xml:space="preserve"> </w:t>
      </w:r>
      <w:r w:rsidRPr="00C85907">
        <w:rPr>
          <w:b/>
        </w:rPr>
        <w:t>2012</w:t>
      </w:r>
      <w:r>
        <w:t xml:space="preserve">, </w:t>
      </w:r>
      <w:r w:rsidRPr="00C85907">
        <w:rPr>
          <w:i/>
        </w:rPr>
        <w:t>101</w:t>
      </w:r>
      <w:r>
        <w:t>, 3319-3330.</w:t>
      </w:r>
    </w:p>
    <w:p w14:paraId="501F24A5" w14:textId="77777777" w:rsidR="00C85907" w:rsidRDefault="00565EC3" w:rsidP="00D667EE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proofErr w:type="spellStart"/>
      <w:r>
        <w:t>Marinaro</w:t>
      </w:r>
      <w:proofErr w:type="spellEnd"/>
      <w:r>
        <w:t xml:space="preserve">, W. A; </w:t>
      </w:r>
      <w:proofErr w:type="spellStart"/>
      <w:r>
        <w:t>Schieber</w:t>
      </w:r>
      <w:proofErr w:type="spellEnd"/>
      <w:r>
        <w:t xml:space="preserve">, L. J.; Munson, E. J.; Day, V. W.; Stella, V. J. “Properties </w:t>
      </w:r>
      <w:r w:rsidR="00B76208">
        <w:t>o</w:t>
      </w:r>
      <w:r>
        <w:t xml:space="preserve">f a Model Aryl Boronic Acid and its Boroxine”, </w:t>
      </w:r>
      <w:r>
        <w:rPr>
          <w:i/>
        </w:rPr>
        <w:t>J. Pharm. Sci.</w:t>
      </w:r>
      <w:r>
        <w:t xml:space="preserve"> </w:t>
      </w:r>
      <w:r>
        <w:rPr>
          <w:b/>
        </w:rPr>
        <w:t>2012</w:t>
      </w:r>
      <w:r w:rsidR="00A53590">
        <w:t xml:space="preserve">, </w:t>
      </w:r>
      <w:r w:rsidR="00A53590" w:rsidRPr="00A53590">
        <w:rPr>
          <w:i/>
        </w:rPr>
        <w:t>101</w:t>
      </w:r>
      <w:r w:rsidR="00A53590">
        <w:t>, 3190-3198</w:t>
      </w:r>
      <w:r>
        <w:t xml:space="preserve">. </w:t>
      </w:r>
    </w:p>
    <w:p w14:paraId="55CDBD95" w14:textId="77777777" w:rsidR="003E4C02" w:rsidRDefault="003E4C02" w:rsidP="0010124C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proofErr w:type="spellStart"/>
      <w:r>
        <w:t>Dempah</w:t>
      </w:r>
      <w:proofErr w:type="spellEnd"/>
      <w:r>
        <w:t xml:space="preserve">, K. E.; </w:t>
      </w:r>
      <w:proofErr w:type="spellStart"/>
      <w:r>
        <w:t>Barich</w:t>
      </w:r>
      <w:proofErr w:type="spellEnd"/>
      <w:r>
        <w:t xml:space="preserve">, D. H.; Kaushal, A. M.; </w:t>
      </w:r>
      <w:proofErr w:type="spellStart"/>
      <w:r>
        <w:t>Zong</w:t>
      </w:r>
      <w:proofErr w:type="spellEnd"/>
      <w:r>
        <w:t xml:space="preserve">, Z.; Desai, S. D.; Suryanarayanan R.; </w:t>
      </w:r>
      <w:proofErr w:type="spellStart"/>
      <w:r>
        <w:t>Kirsh</w:t>
      </w:r>
      <w:proofErr w:type="spellEnd"/>
      <w:r>
        <w:t xml:space="preserve">, L.; Munson, E. J. “Investigating gabapentin polymorphism using solid-state NMR spectroscopy” </w:t>
      </w:r>
      <w:r w:rsidRPr="008922CC">
        <w:rPr>
          <w:i/>
          <w:noProof/>
        </w:rPr>
        <w:t>AAPS PharmSciTech</w:t>
      </w:r>
      <w:r>
        <w:rPr>
          <w:i/>
          <w:noProof/>
        </w:rPr>
        <w:t xml:space="preserve"> </w:t>
      </w:r>
      <w:r w:rsidRPr="004A7617">
        <w:rPr>
          <w:b/>
          <w:noProof/>
        </w:rPr>
        <w:t>2013,</w:t>
      </w:r>
      <w:r>
        <w:rPr>
          <w:i/>
          <w:noProof/>
        </w:rPr>
        <w:t xml:space="preserve"> 14, </w:t>
      </w:r>
      <w:r w:rsidRPr="004A7617">
        <w:rPr>
          <w:noProof/>
        </w:rPr>
        <w:t>19-23.</w:t>
      </w:r>
    </w:p>
    <w:p w14:paraId="50EEEFB2" w14:textId="77777777" w:rsidR="00732004" w:rsidRDefault="00732004" w:rsidP="00D667EE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Calahan, J. H.; </w:t>
      </w:r>
      <w:proofErr w:type="spellStart"/>
      <w:r>
        <w:t>Zanon</w:t>
      </w:r>
      <w:proofErr w:type="spellEnd"/>
      <w:r>
        <w:t xml:space="preserve">, R. L.; Alvarez-Nunez, F.; Munson, E. J.; “Isothermal microcalorimetry to investigate the phase separation for amorphous solid dispersions of AMG 517 with HPMC-AS” </w:t>
      </w:r>
      <w:r w:rsidRPr="00732004">
        <w:rPr>
          <w:i/>
        </w:rPr>
        <w:t>Molecular Pharm.</w:t>
      </w:r>
      <w:r>
        <w:rPr>
          <w:i/>
        </w:rPr>
        <w:t xml:space="preserve"> </w:t>
      </w:r>
      <w:r w:rsidRPr="00732004">
        <w:rPr>
          <w:b/>
        </w:rPr>
        <w:t>2013</w:t>
      </w:r>
      <w:r>
        <w:rPr>
          <w:b/>
        </w:rPr>
        <w:t xml:space="preserve">, </w:t>
      </w:r>
      <w:r w:rsidRPr="00732004">
        <w:rPr>
          <w:i/>
        </w:rPr>
        <w:t>10,</w:t>
      </w:r>
      <w:r w:rsidRPr="00732004">
        <w:t xml:space="preserve"> 1949-57.</w:t>
      </w:r>
    </w:p>
    <w:p w14:paraId="796E4F16" w14:textId="77777777" w:rsidR="00A87A44" w:rsidRPr="000B2F58" w:rsidRDefault="00A87A44" w:rsidP="00A87A44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r w:rsidRPr="000B2F58">
        <w:t xml:space="preserve">Wang, H.; Sheehan, C.; Block, H.; Moreton, Richard; Wendt, R; </w:t>
      </w:r>
      <w:proofErr w:type="spellStart"/>
      <w:r w:rsidRPr="000B2F58">
        <w:t>Apte</w:t>
      </w:r>
      <w:proofErr w:type="spellEnd"/>
      <w:r w:rsidRPr="000B2F58">
        <w:t xml:space="preserve">, S.P.; Munson, E.J. “Fixed-oil excipient monographs development of USP fixed-oil reference standards” </w:t>
      </w:r>
      <w:r w:rsidRPr="000B2F58">
        <w:rPr>
          <w:i/>
        </w:rPr>
        <w:t>Pharm. Tech.</w:t>
      </w:r>
      <w:r w:rsidRPr="000B2F58">
        <w:rPr>
          <w:b/>
        </w:rPr>
        <w:t xml:space="preserve"> 2013</w:t>
      </w:r>
      <w:r w:rsidRPr="000B2F58">
        <w:t xml:space="preserve">, </w:t>
      </w:r>
      <w:r w:rsidRPr="000B2F58">
        <w:rPr>
          <w:i/>
        </w:rPr>
        <w:t>37,</w:t>
      </w:r>
      <w:r w:rsidRPr="000B2F58">
        <w:t xml:space="preserve"> 102-108.</w:t>
      </w:r>
    </w:p>
    <w:p w14:paraId="17DCED84" w14:textId="77777777" w:rsidR="0010124C" w:rsidRDefault="0010124C" w:rsidP="0010124C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proofErr w:type="spellStart"/>
      <w:r>
        <w:t>Pyszczynski</w:t>
      </w:r>
      <w:proofErr w:type="spellEnd"/>
      <w:r>
        <w:t xml:space="preserve">, S. J.; Munson, E. J.; “Generation and Characterization of a New Solid Form of Trehalose” </w:t>
      </w:r>
      <w:r w:rsidRPr="00E537A0">
        <w:rPr>
          <w:i/>
        </w:rPr>
        <w:t xml:space="preserve">Molecular Pharm. </w:t>
      </w:r>
      <w:r w:rsidRPr="00E537A0">
        <w:rPr>
          <w:b/>
        </w:rPr>
        <w:t>2013</w:t>
      </w:r>
      <w:r>
        <w:t xml:space="preserve">, </w:t>
      </w:r>
      <w:r w:rsidRPr="00E537A0">
        <w:rPr>
          <w:i/>
        </w:rPr>
        <w:t>10,</w:t>
      </w:r>
      <w:r>
        <w:t xml:space="preserve"> 3323-3332</w:t>
      </w:r>
      <w:r w:rsidRPr="00E537A0">
        <w:rPr>
          <w:b/>
        </w:rPr>
        <w:t>.</w:t>
      </w:r>
    </w:p>
    <w:p w14:paraId="1190916F" w14:textId="77777777" w:rsidR="005C4934" w:rsidRDefault="005C4934" w:rsidP="009C5614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r>
        <w:t xml:space="preserve">Yuan, X.; </w:t>
      </w:r>
      <w:proofErr w:type="spellStart"/>
      <w:r>
        <w:t>Sperger</w:t>
      </w:r>
      <w:proofErr w:type="spellEnd"/>
      <w:r>
        <w:t>, D.; Munson, E.J. “</w:t>
      </w:r>
      <w:r w:rsidRPr="002A589C">
        <w:t>Investigating Miscibility and Molecular Mobility of</w:t>
      </w:r>
      <w:r>
        <w:t xml:space="preserve"> </w:t>
      </w:r>
      <w:r w:rsidRPr="002A589C">
        <w:t>Nifedipine-PVP Amorphous Solid Dispersions Using Solid-State NMR</w:t>
      </w:r>
      <w:r>
        <w:t xml:space="preserve"> Spectroscopy” </w:t>
      </w:r>
      <w:r w:rsidRPr="008F0A7C">
        <w:rPr>
          <w:i/>
        </w:rPr>
        <w:t>Molecular Pharm</w:t>
      </w:r>
      <w:r>
        <w:t xml:space="preserve">., </w:t>
      </w:r>
      <w:r w:rsidRPr="008F0A7C">
        <w:rPr>
          <w:b/>
        </w:rPr>
        <w:t>2014</w:t>
      </w:r>
      <w:r>
        <w:t xml:space="preserve">, </w:t>
      </w:r>
      <w:r w:rsidRPr="008F0A7C">
        <w:rPr>
          <w:i/>
        </w:rPr>
        <w:t>11</w:t>
      </w:r>
      <w:r>
        <w:t>, 329-337.</w:t>
      </w:r>
    </w:p>
    <w:p w14:paraId="722816CE" w14:textId="77777777" w:rsidR="009C5614" w:rsidRDefault="009C5614" w:rsidP="009C5614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r>
        <w:lastRenderedPageBreak/>
        <w:t xml:space="preserve">Calahan, J.L.; Azali, S.C.; Munson, E.J.; </w:t>
      </w:r>
      <w:proofErr w:type="spellStart"/>
      <w:r>
        <w:t>Nagapudi</w:t>
      </w:r>
      <w:proofErr w:type="spellEnd"/>
      <w:r>
        <w:t xml:space="preserve">, K. “Investigation of Phase Mixing in Amorphous Solid Dispersions of AMG 517 in HPMC-AS Using DSC, Solid-State NMR, and Solution Calorimetry” </w:t>
      </w:r>
      <w:r>
        <w:rPr>
          <w:i/>
        </w:rPr>
        <w:t xml:space="preserve">Molecular Pharm., </w:t>
      </w:r>
      <w:r>
        <w:rPr>
          <w:b/>
        </w:rPr>
        <w:t xml:space="preserve">2015, </w:t>
      </w:r>
      <w:r>
        <w:rPr>
          <w:i/>
        </w:rPr>
        <w:t>12,</w:t>
      </w:r>
      <w:r>
        <w:t xml:space="preserve"> 4115-4123.</w:t>
      </w:r>
    </w:p>
    <w:p w14:paraId="06FFC19E" w14:textId="77777777" w:rsidR="009C5614" w:rsidRDefault="009C5614" w:rsidP="009C5614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r>
        <w:t xml:space="preserve">Yuan, X.; Xiang, T.-X.; Anderson, B.; Munson, E.J. “Hydrogen Bonding Interactions in Amorphous Indomethacin and Its Amorphous Solid Dispersions with Poly(vinylpyrrolidone) and </w:t>
      </w:r>
      <w:proofErr w:type="gramStart"/>
      <w:r>
        <w:t>Poly(</w:t>
      </w:r>
      <w:proofErr w:type="gramEnd"/>
      <w:r>
        <w:t xml:space="preserve">vinylpyrrolidone-co-vinyl acetate) Studied Using 13C Solid-State NMR” </w:t>
      </w:r>
      <w:r>
        <w:rPr>
          <w:i/>
        </w:rPr>
        <w:t xml:space="preserve">Molecular Pharm.,  </w:t>
      </w:r>
      <w:r>
        <w:rPr>
          <w:b/>
        </w:rPr>
        <w:t xml:space="preserve">2015, </w:t>
      </w:r>
      <w:r>
        <w:rPr>
          <w:i/>
        </w:rPr>
        <w:t xml:space="preserve">12, </w:t>
      </w:r>
      <w:r>
        <w:t>4518-4528.</w:t>
      </w:r>
    </w:p>
    <w:p w14:paraId="1CB389B7" w14:textId="77777777" w:rsidR="009C5614" w:rsidRDefault="009C5614" w:rsidP="009C5614">
      <w:pPr>
        <w:numPr>
          <w:ilvl w:val="0"/>
          <w:numId w:val="34"/>
        </w:numPr>
        <w:tabs>
          <w:tab w:val="clear" w:pos="360"/>
          <w:tab w:val="left" w:pos="540"/>
          <w:tab w:val="left" w:pos="6738"/>
        </w:tabs>
        <w:spacing w:after="240"/>
        <w:ind w:left="540" w:hanging="540"/>
        <w:jc w:val="both"/>
      </w:pPr>
      <w:proofErr w:type="spellStart"/>
      <w:r>
        <w:t>Haware</w:t>
      </w:r>
      <w:proofErr w:type="spellEnd"/>
      <w:r>
        <w:t xml:space="preserve">, R.V.; Dave, V.S.; </w:t>
      </w:r>
      <w:proofErr w:type="spellStart"/>
      <w:r>
        <w:t>Kakarala</w:t>
      </w:r>
      <w:proofErr w:type="spellEnd"/>
      <w:r>
        <w:t xml:space="preserve">, B.; Delaney, S.; </w:t>
      </w:r>
      <w:proofErr w:type="spellStart"/>
      <w:r>
        <w:t>Staton</w:t>
      </w:r>
      <w:proofErr w:type="spellEnd"/>
      <w:r>
        <w:t>, S.; Munson, E.; Gupta, M.R.; Stagner, W.C.; “</w:t>
      </w:r>
      <w:r w:rsidRPr="008E1C9E">
        <w:t xml:space="preserve">Vegetable-derived magnesium stearate functionality evaluation by </w:t>
      </w:r>
      <w:proofErr w:type="gramStart"/>
      <w:r w:rsidRPr="008E1C9E">
        <w:t>DM(</w:t>
      </w:r>
      <w:proofErr w:type="gramEnd"/>
      <w:r w:rsidRPr="008E1C9E">
        <w:t>3) approach</w:t>
      </w:r>
      <w:r>
        <w:t xml:space="preserve">” </w:t>
      </w:r>
      <w:proofErr w:type="spellStart"/>
      <w:r>
        <w:rPr>
          <w:i/>
        </w:rPr>
        <w:t>Eur</w:t>
      </w:r>
      <w:proofErr w:type="spellEnd"/>
      <w:r>
        <w:rPr>
          <w:i/>
        </w:rPr>
        <w:t xml:space="preserve"> J Pharm Sci., </w:t>
      </w:r>
      <w:r>
        <w:rPr>
          <w:b/>
        </w:rPr>
        <w:t xml:space="preserve">2016, </w:t>
      </w:r>
      <w:r>
        <w:rPr>
          <w:i/>
        </w:rPr>
        <w:t xml:space="preserve">89, </w:t>
      </w:r>
      <w:r>
        <w:t xml:space="preserve"> 115-124.</w:t>
      </w:r>
    </w:p>
    <w:p w14:paraId="2EB6F79D" w14:textId="77777777" w:rsidR="00C32D33" w:rsidRPr="00812D5A" w:rsidRDefault="003D1AA1" w:rsidP="00C32D33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proofErr w:type="spellStart"/>
      <w:r>
        <w:t>Mensink</w:t>
      </w:r>
      <w:proofErr w:type="spellEnd"/>
      <w:r>
        <w:t xml:space="preserve">, M.A.; Nethercott, M.; </w:t>
      </w:r>
      <w:proofErr w:type="spellStart"/>
      <w:r>
        <w:t>Hinriches</w:t>
      </w:r>
      <w:proofErr w:type="spellEnd"/>
      <w:r>
        <w:t xml:space="preserve">, W.L.; van der Voort </w:t>
      </w:r>
      <w:proofErr w:type="spellStart"/>
      <w:r>
        <w:t>Maarschalk</w:t>
      </w:r>
      <w:proofErr w:type="spellEnd"/>
      <w:r>
        <w:t xml:space="preserve">, K.; </w:t>
      </w:r>
      <w:proofErr w:type="spellStart"/>
      <w:r w:rsidRPr="003D1AA1">
        <w:t>Frijlink</w:t>
      </w:r>
      <w:proofErr w:type="spellEnd"/>
      <w:r>
        <w:t xml:space="preserve">, H.W.; Munson, E.J.; </w:t>
      </w:r>
      <w:proofErr w:type="spellStart"/>
      <w:r>
        <w:t>Pikal</w:t>
      </w:r>
      <w:proofErr w:type="spellEnd"/>
      <w:r>
        <w:t>, M.J. “</w:t>
      </w:r>
      <w:r w:rsidRPr="003D1AA1">
        <w:t>Influence of Miscibility of Protein-Sugar Lyophiliz</w:t>
      </w:r>
      <w:r>
        <w:t xml:space="preserve">ates on Their Storage Stability” </w:t>
      </w:r>
      <w:r>
        <w:rPr>
          <w:i/>
        </w:rPr>
        <w:t>AAPS J</w:t>
      </w:r>
      <w:r>
        <w:rPr>
          <w:b/>
        </w:rPr>
        <w:t>, 2016.</w:t>
      </w:r>
    </w:p>
    <w:p w14:paraId="3C461C79" w14:textId="77777777" w:rsidR="00A87A44" w:rsidRDefault="00A87A44" w:rsidP="00A87A44">
      <w:pPr>
        <w:numPr>
          <w:ilvl w:val="0"/>
          <w:numId w:val="34"/>
        </w:numPr>
        <w:tabs>
          <w:tab w:val="clear" w:pos="360"/>
          <w:tab w:val="num" w:pos="540"/>
          <w:tab w:val="left" w:pos="6738"/>
        </w:tabs>
        <w:spacing w:after="240"/>
        <w:ind w:left="540" w:hanging="540"/>
        <w:jc w:val="both"/>
      </w:pPr>
      <w:r>
        <w:t>Jennings, J.A.; Parkin, S.; Munson, E.; Delaney, S.P.; Calahan, J.L.; Isaacs, M.; Hong, K.; Crocker, M. “Regioselective Baeyer-</w:t>
      </w:r>
      <w:proofErr w:type="spellStart"/>
      <w:r>
        <w:t>Villiger</w:t>
      </w:r>
      <w:proofErr w:type="spellEnd"/>
      <w:r>
        <w:t xml:space="preserve"> oxidation of lignin model compounds with tin beta zeolite catalyst and hydrogen peroxide”, </w:t>
      </w:r>
      <w:r>
        <w:rPr>
          <w:i/>
        </w:rPr>
        <w:t>RSC Advances</w:t>
      </w:r>
      <w:r>
        <w:t xml:space="preserve">, </w:t>
      </w:r>
      <w:r>
        <w:rPr>
          <w:b/>
        </w:rPr>
        <w:t>2017</w:t>
      </w:r>
      <w:r>
        <w:t xml:space="preserve">, </w:t>
      </w:r>
      <w:r>
        <w:rPr>
          <w:i/>
        </w:rPr>
        <w:t>7</w:t>
      </w:r>
      <w:r>
        <w:t>, 25987-25997.</w:t>
      </w:r>
    </w:p>
    <w:p w14:paraId="68BF3103" w14:textId="77777777" w:rsidR="00812D5A" w:rsidRDefault="00812D5A" w:rsidP="00812D5A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Tang, S.; Bhandari, R.; Delaney, S.P.; Munson, E.J.; </w:t>
      </w:r>
      <w:proofErr w:type="spellStart"/>
      <w:r>
        <w:t>Dziubla</w:t>
      </w:r>
      <w:proofErr w:type="spellEnd"/>
      <w:r>
        <w:t xml:space="preserve">, T.D.; Hilt, J.Z. “Synthesis and characterization of thermally responsive N-isopropylacrylamide hydrogels copolymerized with novel hydrophobic polyphenolic crosslinkers” </w:t>
      </w:r>
      <w:r>
        <w:rPr>
          <w:i/>
        </w:rPr>
        <w:t>Materials Today Comm.</w:t>
      </w:r>
      <w:r>
        <w:t xml:space="preserve">, </w:t>
      </w:r>
      <w:r>
        <w:rPr>
          <w:b/>
        </w:rPr>
        <w:t>2017</w:t>
      </w:r>
      <w:r>
        <w:t xml:space="preserve">, </w:t>
      </w:r>
      <w:r>
        <w:rPr>
          <w:i/>
        </w:rPr>
        <w:t>10</w:t>
      </w:r>
      <w:r>
        <w:t>, 46-53.</w:t>
      </w:r>
    </w:p>
    <w:p w14:paraId="09C81EE1" w14:textId="77777777" w:rsidR="00812D5A" w:rsidRDefault="00812D5A" w:rsidP="00812D5A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Delaney, S.P.; Nethercott, M.J.; Mays, C.J.; Winquist, N.T.; Arthur, D.; Calahan, J.L.; Sethi, M.; </w:t>
      </w:r>
      <w:proofErr w:type="spellStart"/>
      <w:r>
        <w:t>Pardue</w:t>
      </w:r>
      <w:proofErr w:type="spellEnd"/>
      <w:r>
        <w:t xml:space="preserve">, D.S.; Kim, J.; Amidon, G.; Munson, E.J. “Characterization of Synthesized and Commercial Forms of Magnesium Stearate Using Differential Scanning Calorimetry, Thermogravimetric Analysis, Powder X-Ray Diffraction, and Solid-State NMR Spectroscopy”, </w:t>
      </w:r>
      <w:r>
        <w:rPr>
          <w:i/>
        </w:rPr>
        <w:t>J. Pharm. Sci.</w:t>
      </w:r>
      <w:r>
        <w:t xml:space="preserve">, </w:t>
      </w:r>
      <w:r>
        <w:rPr>
          <w:b/>
        </w:rPr>
        <w:t>2017</w:t>
      </w:r>
      <w:r>
        <w:t xml:space="preserve">, </w:t>
      </w:r>
      <w:r>
        <w:rPr>
          <w:i/>
        </w:rPr>
        <w:t>106</w:t>
      </w:r>
      <w:r>
        <w:t>, 338-347.</w:t>
      </w:r>
    </w:p>
    <w:p w14:paraId="5D554899" w14:textId="77777777" w:rsidR="00A87A44" w:rsidRDefault="00A87A44" w:rsidP="002B76E3">
      <w:pPr>
        <w:numPr>
          <w:ilvl w:val="0"/>
          <w:numId w:val="34"/>
        </w:numPr>
        <w:tabs>
          <w:tab w:val="clear" w:pos="360"/>
          <w:tab w:val="left" w:pos="540"/>
          <w:tab w:val="left" w:pos="6738"/>
        </w:tabs>
        <w:spacing w:after="240"/>
        <w:ind w:left="540" w:hanging="540"/>
        <w:jc w:val="both"/>
      </w:pPr>
      <w:proofErr w:type="spellStart"/>
      <w:r>
        <w:t>Dempah</w:t>
      </w:r>
      <w:proofErr w:type="spellEnd"/>
      <w:r>
        <w:t xml:space="preserve">, K.E.; Lubach, J.W.; Munson, E.J. “Characterization of the Particle Size and Polydispersity of Dicumarol Using Solid-State NMR Spectroscopy” </w:t>
      </w:r>
      <w:r>
        <w:rPr>
          <w:i/>
        </w:rPr>
        <w:t>Molecular Pharm.</w:t>
      </w:r>
      <w:r>
        <w:t xml:space="preserve">, </w:t>
      </w:r>
      <w:r>
        <w:rPr>
          <w:b/>
        </w:rPr>
        <w:t>2017</w:t>
      </w:r>
      <w:r>
        <w:t xml:space="preserve">, </w:t>
      </w:r>
      <w:r>
        <w:rPr>
          <w:i/>
        </w:rPr>
        <w:t>14</w:t>
      </w:r>
      <w:r>
        <w:t xml:space="preserve">, 856-865.  (Correction for lead author, </w:t>
      </w:r>
      <w:r>
        <w:rPr>
          <w:b/>
        </w:rPr>
        <w:t>2017</w:t>
      </w:r>
      <w:r>
        <w:t xml:space="preserve">, </w:t>
      </w:r>
      <w:r>
        <w:rPr>
          <w:i/>
        </w:rPr>
        <w:t>14</w:t>
      </w:r>
      <w:r>
        <w:t xml:space="preserve">, 1319-1319). </w:t>
      </w:r>
    </w:p>
    <w:p w14:paraId="2BCEEB87" w14:textId="77777777" w:rsidR="00367D8F" w:rsidRDefault="00367D8F" w:rsidP="00367D8F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r w:rsidRPr="00B648AF">
        <w:t xml:space="preserve">Kalra, A., </w:t>
      </w:r>
      <w:proofErr w:type="spellStart"/>
      <w:r w:rsidRPr="00B648AF">
        <w:t>Tishmack</w:t>
      </w:r>
      <w:proofErr w:type="spellEnd"/>
      <w:r w:rsidRPr="00B648AF">
        <w:t>, P., Lubach, J., Munson, E., Taylo</w:t>
      </w:r>
      <w:r>
        <w:t>r, L., Byrn, S., &amp; Li, T</w:t>
      </w:r>
      <w:r w:rsidRPr="00B648AF">
        <w:t xml:space="preserve">. </w:t>
      </w:r>
      <w:r>
        <w:t>“</w:t>
      </w:r>
      <w:r w:rsidRPr="00B648AF">
        <w:t>Impact of Supramolecular Aggregation on the Crystallization Kinetics of Organic Compounds from the Supercooled Liquid State</w:t>
      </w:r>
      <w:r>
        <w:t>”</w:t>
      </w:r>
      <w:r w:rsidRPr="00B648AF">
        <w:t> </w:t>
      </w:r>
      <w:r w:rsidRPr="00B648AF">
        <w:rPr>
          <w:i/>
          <w:iCs/>
        </w:rPr>
        <w:t>Molecular Pharmaceutics,</w:t>
      </w:r>
      <w:r w:rsidRPr="00B648AF">
        <w:t> </w:t>
      </w:r>
      <w:r w:rsidRPr="00B648AF">
        <w:rPr>
          <w:b/>
        </w:rPr>
        <w:t>2017</w:t>
      </w:r>
      <w:r>
        <w:t xml:space="preserve">, </w:t>
      </w:r>
      <w:r>
        <w:rPr>
          <w:i/>
        </w:rPr>
        <w:t>14,</w:t>
      </w:r>
      <w:r>
        <w:t xml:space="preserve"> 2126-2137.</w:t>
      </w:r>
    </w:p>
    <w:p w14:paraId="3C2E5AA2" w14:textId="77777777" w:rsidR="00367D8F" w:rsidRDefault="00367D8F" w:rsidP="00367D8F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r w:rsidRPr="00E94FC3">
        <w:t>Hanrahan, M., Venkatesh, A., Carnahan, S., Calahan, J., Lubach, J., M</w:t>
      </w:r>
      <w:r>
        <w:t>unson, E., &amp; Rossini, A.</w:t>
      </w:r>
      <w:r w:rsidRPr="00E94FC3">
        <w:t xml:space="preserve"> </w:t>
      </w:r>
      <w:r>
        <w:t>“</w:t>
      </w:r>
      <w:r w:rsidRPr="00E94FC3">
        <w:t xml:space="preserve">Enhancing the resolution of </w:t>
      </w:r>
      <w:r w:rsidRPr="00367D8F">
        <w:t>1</w:t>
      </w:r>
      <w:r w:rsidRPr="00E94FC3">
        <w:t>H and C solid-state NMR spectra by reduction of anisotropic bulk magnetic susceptibility broadening.</w:t>
      </w:r>
      <w:r>
        <w:t>”</w:t>
      </w:r>
      <w:r w:rsidRPr="00E94FC3">
        <w:t> </w:t>
      </w:r>
      <w:r w:rsidRPr="003D419E">
        <w:rPr>
          <w:i/>
        </w:rPr>
        <w:t xml:space="preserve">Physical Chemistry Chemical </w:t>
      </w:r>
      <w:proofErr w:type="gramStart"/>
      <w:r w:rsidRPr="003D419E">
        <w:rPr>
          <w:i/>
        </w:rPr>
        <w:t>Physics</w:t>
      </w:r>
      <w:r w:rsidRPr="00367D8F">
        <w:t xml:space="preserve"> :</w:t>
      </w:r>
      <w:proofErr w:type="gramEnd"/>
      <w:r w:rsidRPr="00367D8F">
        <w:t xml:space="preserve"> PCCP,</w:t>
      </w:r>
      <w:r w:rsidRPr="00E94FC3">
        <w:t> </w:t>
      </w:r>
      <w:r w:rsidRPr="00367D8F">
        <w:rPr>
          <w:b/>
        </w:rPr>
        <w:t>2017</w:t>
      </w:r>
      <w:r w:rsidRPr="00367D8F">
        <w:t>,</w:t>
      </w:r>
      <w:r>
        <w:t xml:space="preserve"> </w:t>
      </w:r>
      <w:r w:rsidRPr="00367D8F">
        <w:rPr>
          <w:i/>
        </w:rPr>
        <w:t>19</w:t>
      </w:r>
      <w:r w:rsidR="003D419E">
        <w:rPr>
          <w:i/>
        </w:rPr>
        <w:t xml:space="preserve"> </w:t>
      </w:r>
      <w:r w:rsidRPr="00E94FC3">
        <w:t>(41), 28153-28162.</w:t>
      </w:r>
    </w:p>
    <w:p w14:paraId="5957C25B" w14:textId="77777777" w:rsidR="00367D8F" w:rsidRDefault="00367D8F" w:rsidP="00367D8F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r>
        <w:t xml:space="preserve">Kalra, A., Lubach, J. W.; Munson, E. J.; Li, T. “Exploring Molecular Speciation and Crystallization Mechanism of Amorphous 2-Phenylamino Nicotinic Acid” </w:t>
      </w:r>
      <w:r w:rsidRPr="003D419E">
        <w:rPr>
          <w:i/>
        </w:rPr>
        <w:t>Pharm. Res</w:t>
      </w:r>
      <w:r w:rsidRPr="00367D8F">
        <w:t>.</w:t>
      </w:r>
      <w:r>
        <w:t xml:space="preserve">, </w:t>
      </w:r>
      <w:r w:rsidRPr="00367D8F">
        <w:rPr>
          <w:b/>
        </w:rPr>
        <w:t>2018</w:t>
      </w:r>
      <w:r>
        <w:t xml:space="preserve">, </w:t>
      </w:r>
      <w:r w:rsidRPr="00367D8F">
        <w:rPr>
          <w:i/>
        </w:rPr>
        <w:t>35</w:t>
      </w:r>
      <w:r>
        <w:t>, 51.</w:t>
      </w:r>
    </w:p>
    <w:p w14:paraId="16C7FE2B" w14:textId="77777777" w:rsidR="00367D8F" w:rsidRDefault="00367D8F" w:rsidP="00367D8F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proofErr w:type="spellStart"/>
      <w:r>
        <w:lastRenderedPageBreak/>
        <w:t>Dachavaram</w:t>
      </w:r>
      <w:proofErr w:type="spellEnd"/>
      <w:r>
        <w:t xml:space="preserve">, S. S.; </w:t>
      </w:r>
      <w:proofErr w:type="spellStart"/>
      <w:r>
        <w:t>Penthala</w:t>
      </w:r>
      <w:proofErr w:type="spellEnd"/>
      <w:r>
        <w:t xml:space="preserve">, N. R.; Calahan, J. L.; Munson, E. J.; Crooks, P. A. “Highly sulphated cellulose: a versatile, reusable and selective </w:t>
      </w:r>
      <w:proofErr w:type="spellStart"/>
      <w:r>
        <w:t>desilylating</w:t>
      </w:r>
      <w:proofErr w:type="spellEnd"/>
      <w:r>
        <w:t xml:space="preserve"> agent for deprotection of alcoholic TBDMS ethers”, </w:t>
      </w:r>
      <w:r w:rsidRPr="003D419E">
        <w:rPr>
          <w:i/>
        </w:rPr>
        <w:t>Organic Biomolecular Chem</w:t>
      </w:r>
      <w:r w:rsidRPr="00367D8F">
        <w:t>.</w:t>
      </w:r>
      <w:r>
        <w:t xml:space="preserve">, </w:t>
      </w:r>
      <w:r w:rsidRPr="00367D8F">
        <w:rPr>
          <w:b/>
        </w:rPr>
        <w:t>2018</w:t>
      </w:r>
      <w:r>
        <w:t xml:space="preserve">, </w:t>
      </w:r>
      <w:r w:rsidRPr="00367D8F">
        <w:rPr>
          <w:i/>
        </w:rPr>
        <w:t>16</w:t>
      </w:r>
      <w:r>
        <w:t>, 6057-6062.</w:t>
      </w:r>
    </w:p>
    <w:p w14:paraId="116E7AAF" w14:textId="77777777" w:rsidR="00367D8F" w:rsidRDefault="00367D8F" w:rsidP="00367D8F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proofErr w:type="spellStart"/>
      <w:r>
        <w:t>Honick</w:t>
      </w:r>
      <w:proofErr w:type="spellEnd"/>
      <w:r>
        <w:t xml:space="preserve">, M.; </w:t>
      </w:r>
      <w:proofErr w:type="spellStart"/>
      <w:r>
        <w:t>Sarpal</w:t>
      </w:r>
      <w:proofErr w:type="spellEnd"/>
      <w:r>
        <w:t xml:space="preserve">, K.; </w:t>
      </w:r>
      <w:proofErr w:type="spellStart"/>
      <w:r>
        <w:t>Alayoubi</w:t>
      </w:r>
      <w:proofErr w:type="spellEnd"/>
      <w:r>
        <w:t xml:space="preserve">, A.; </w:t>
      </w:r>
      <w:proofErr w:type="spellStart"/>
      <w:r>
        <w:t>Zidan</w:t>
      </w:r>
      <w:proofErr w:type="spellEnd"/>
      <w:r>
        <w:t xml:space="preserve">, A.; Hoag, S. W.; Hollenbeck, R. G.; Munson, E. J.; Polli, J. E. “Utility of Films to Anticipate Effect of Drug Load and Polymer on Dissolution Performance from Tablets of Amorphous Itraconazole Spray-Dried Dispersions” </w:t>
      </w:r>
      <w:r w:rsidRPr="003D419E">
        <w:rPr>
          <w:i/>
        </w:rPr>
        <w:t xml:space="preserve">AAPS </w:t>
      </w:r>
      <w:proofErr w:type="spellStart"/>
      <w:r w:rsidRPr="003D419E">
        <w:rPr>
          <w:i/>
        </w:rPr>
        <w:t>PharmSciTech</w:t>
      </w:r>
      <w:proofErr w:type="spellEnd"/>
      <w:r>
        <w:t xml:space="preserve">, </w:t>
      </w:r>
      <w:r w:rsidRPr="00367D8F">
        <w:rPr>
          <w:b/>
        </w:rPr>
        <w:t>2019</w:t>
      </w:r>
      <w:r>
        <w:t xml:space="preserve">, </w:t>
      </w:r>
      <w:r w:rsidRPr="00367D8F">
        <w:rPr>
          <w:i/>
        </w:rPr>
        <w:t>20</w:t>
      </w:r>
      <w:r>
        <w:t>, Article Number: 331.</w:t>
      </w:r>
    </w:p>
    <w:p w14:paraId="566554DA" w14:textId="77777777" w:rsidR="001972EB" w:rsidRDefault="001972EB" w:rsidP="001972EB">
      <w:pPr>
        <w:numPr>
          <w:ilvl w:val="0"/>
          <w:numId w:val="34"/>
        </w:numPr>
        <w:tabs>
          <w:tab w:val="clear" w:pos="360"/>
          <w:tab w:val="left" w:pos="540"/>
          <w:tab w:val="left" w:pos="6738"/>
        </w:tabs>
        <w:spacing w:after="240"/>
        <w:ind w:left="540" w:hanging="540"/>
        <w:jc w:val="both"/>
      </w:pPr>
      <w:proofErr w:type="spellStart"/>
      <w:r>
        <w:t>Sarpal</w:t>
      </w:r>
      <w:proofErr w:type="spellEnd"/>
      <w:r>
        <w:t xml:space="preserve">, K.; Delaney, S.; Zhang, G. G. Z.; Munson, E. J. “Phase Behavior of Amorphous Solid Dispersions of Felodipine: Homogeneity and Drug-Polymer Interactions” </w:t>
      </w:r>
      <w:r>
        <w:rPr>
          <w:i/>
        </w:rPr>
        <w:t>Mol. Pharm.</w:t>
      </w:r>
      <w:r>
        <w:t xml:space="preserve"> </w:t>
      </w:r>
      <w:r>
        <w:rPr>
          <w:b/>
        </w:rPr>
        <w:t>2019</w:t>
      </w:r>
      <w:r>
        <w:t xml:space="preserve">, </w:t>
      </w:r>
      <w:r>
        <w:rPr>
          <w:i/>
        </w:rPr>
        <w:t>16</w:t>
      </w:r>
      <w:r>
        <w:t>, 4836-4851.</w:t>
      </w:r>
    </w:p>
    <w:p w14:paraId="087521C4" w14:textId="77777777" w:rsidR="001972EB" w:rsidRDefault="001972EB" w:rsidP="001972EB">
      <w:pPr>
        <w:numPr>
          <w:ilvl w:val="0"/>
          <w:numId w:val="34"/>
        </w:numPr>
        <w:tabs>
          <w:tab w:val="clear" w:pos="360"/>
          <w:tab w:val="num" w:pos="540"/>
          <w:tab w:val="left" w:pos="6738"/>
        </w:tabs>
        <w:spacing w:after="240"/>
        <w:ind w:left="540" w:hanging="540"/>
        <w:jc w:val="both"/>
      </w:pPr>
      <w:proofErr w:type="spellStart"/>
      <w:r>
        <w:t>Dachavaram</w:t>
      </w:r>
      <w:proofErr w:type="spellEnd"/>
      <w:r>
        <w:t xml:space="preserve">, S. S.; Moore, J. P.; </w:t>
      </w:r>
      <w:proofErr w:type="spellStart"/>
      <w:r>
        <w:t>Bommagani</w:t>
      </w:r>
      <w:proofErr w:type="spellEnd"/>
      <w:r>
        <w:t xml:space="preserve">, S.; </w:t>
      </w:r>
      <w:proofErr w:type="spellStart"/>
      <w:r>
        <w:t>Penthala</w:t>
      </w:r>
      <w:proofErr w:type="spellEnd"/>
      <w:r>
        <w:t>, N. R.; Calahan, J. L.; Delaney, S. P.; Munson, E. J.; Batta-</w:t>
      </w:r>
      <w:proofErr w:type="spellStart"/>
      <w:r>
        <w:t>Mpouma</w:t>
      </w:r>
      <w:proofErr w:type="spellEnd"/>
      <w:r>
        <w:t xml:space="preserve">, J.; Kim, J. W.; </w:t>
      </w:r>
      <w:proofErr w:type="spellStart"/>
      <w:r>
        <w:t>Hestekin</w:t>
      </w:r>
      <w:proofErr w:type="spellEnd"/>
      <w:r>
        <w:t>, J. A.; Crooks, P. A. “A Facile Microwave Assisted TEMPO/</w:t>
      </w:r>
      <w:proofErr w:type="spellStart"/>
      <w:r>
        <w:t>NaOCl</w:t>
      </w:r>
      <w:proofErr w:type="spellEnd"/>
      <w:r>
        <w:t xml:space="preserve">/Oxone (KHSO5) Mediated Micron Cellulose Oxidation Procedure: Preparation of Two Nano TEMPO-Cellulose Forms” </w:t>
      </w:r>
      <w:r>
        <w:rPr>
          <w:i/>
        </w:rPr>
        <w:t>Starch</w:t>
      </w:r>
      <w:r>
        <w:t xml:space="preserve">, </w:t>
      </w:r>
      <w:r>
        <w:rPr>
          <w:b/>
        </w:rPr>
        <w:t>2020</w:t>
      </w:r>
      <w:r>
        <w:t xml:space="preserve">, </w:t>
      </w:r>
      <w:r>
        <w:rPr>
          <w:i/>
        </w:rPr>
        <w:t>72</w:t>
      </w:r>
      <w:r>
        <w:t>, Article Number: 1900213.</w:t>
      </w:r>
    </w:p>
    <w:p w14:paraId="109D0544" w14:textId="77777777" w:rsidR="00367D8F" w:rsidRDefault="00367D8F" w:rsidP="00367D8F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proofErr w:type="spellStart"/>
      <w:r>
        <w:t>Sarpal</w:t>
      </w:r>
      <w:proofErr w:type="spellEnd"/>
      <w:r>
        <w:t xml:space="preserve">, K.; Tower, C; Munson, E. J. “Investigation into Intermolecular Interactions and Phase Behavior of Binary and Ternary Amorphous Solid Dispersions of Ketoconazole” </w:t>
      </w:r>
      <w:r>
        <w:rPr>
          <w:i/>
        </w:rPr>
        <w:t>Mol. Pharm.</w:t>
      </w:r>
      <w:r>
        <w:t xml:space="preserve"> </w:t>
      </w:r>
      <w:r>
        <w:rPr>
          <w:b/>
        </w:rPr>
        <w:t>2020</w:t>
      </w:r>
      <w:r>
        <w:t xml:space="preserve">, </w:t>
      </w:r>
      <w:r>
        <w:rPr>
          <w:i/>
        </w:rPr>
        <w:t>17</w:t>
      </w:r>
      <w:r>
        <w:t>, 787-801.</w:t>
      </w:r>
    </w:p>
    <w:p w14:paraId="72DFC9DB" w14:textId="77777777" w:rsidR="00F36B44" w:rsidRDefault="00F36B44" w:rsidP="00713C1E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>Jarrells, T. W.; Zhang, D.; Li, S.; Munson, E. J. “Quantification of Monomer Units in Insoluble Polymeric Active Pharmaceutical Ingredients Using Solid-State NMR Spectroscopy</w:t>
      </w:r>
      <w:r w:rsidR="005227EC">
        <w:t xml:space="preserve"> I: </w:t>
      </w:r>
      <w:proofErr w:type="spellStart"/>
      <w:r w:rsidR="005227EC">
        <w:t>Patiromer</w:t>
      </w:r>
      <w:proofErr w:type="spellEnd"/>
      <w:r w:rsidR="005227EC">
        <w:t xml:space="preserve">” </w:t>
      </w:r>
      <w:r w:rsidR="005227EC">
        <w:rPr>
          <w:i/>
          <w:iCs/>
        </w:rPr>
        <w:t xml:space="preserve">AAPS </w:t>
      </w:r>
      <w:proofErr w:type="spellStart"/>
      <w:r w:rsidR="005227EC">
        <w:rPr>
          <w:i/>
          <w:iCs/>
        </w:rPr>
        <w:t>PharmSciTech</w:t>
      </w:r>
      <w:proofErr w:type="spellEnd"/>
      <w:r w:rsidR="005227EC">
        <w:t xml:space="preserve">, </w:t>
      </w:r>
      <w:r w:rsidR="005227EC">
        <w:rPr>
          <w:b/>
          <w:bCs/>
        </w:rPr>
        <w:t>2020</w:t>
      </w:r>
      <w:r w:rsidR="005227EC">
        <w:t xml:space="preserve">, </w:t>
      </w:r>
      <w:r w:rsidR="005227EC">
        <w:rPr>
          <w:i/>
          <w:iCs/>
        </w:rPr>
        <w:t>21</w:t>
      </w:r>
      <w:r w:rsidR="005227EC">
        <w:t>, Article Number: 116.</w:t>
      </w:r>
    </w:p>
    <w:p w14:paraId="0E4FD3B1" w14:textId="77777777" w:rsidR="00F56387" w:rsidRDefault="00F56387" w:rsidP="003D419E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r>
        <w:t xml:space="preserve">Calahan, J. L.; Paul, S.; Yanez, E. G.; DeNeve, D.; Sun, C. Q. C.; Munson, E. J. “The impact of solid-state form, water content, and surface area of magnesium stearate on lubrication efficiency, </w:t>
      </w:r>
      <w:proofErr w:type="spellStart"/>
      <w:r>
        <w:t>tabletability</w:t>
      </w:r>
      <w:proofErr w:type="spellEnd"/>
      <w:r>
        <w:t xml:space="preserve">, and dissolution” </w:t>
      </w:r>
      <w:r>
        <w:rPr>
          <w:i/>
          <w:iCs/>
        </w:rPr>
        <w:t>Pharm. Dev. Tech.</w:t>
      </w:r>
      <w:r>
        <w:t xml:space="preserve">, </w:t>
      </w:r>
      <w:r>
        <w:rPr>
          <w:b/>
          <w:bCs/>
        </w:rPr>
        <w:t>2021</w:t>
      </w:r>
      <w:r>
        <w:t xml:space="preserve">, </w:t>
      </w:r>
      <w:r>
        <w:rPr>
          <w:i/>
          <w:iCs/>
        </w:rPr>
        <w:t>26</w:t>
      </w:r>
      <w:r>
        <w:t>, 150-156.</w:t>
      </w:r>
    </w:p>
    <w:p w14:paraId="2778EDF7" w14:textId="77777777" w:rsidR="009E1F83" w:rsidRDefault="009E1F83" w:rsidP="00713C1E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Hancock, M. L.; Yokel, R. A.; Beck, M. J.; Calahan, J. L.; Jarrells, T. W.; Munson, E. J.; Olaniyan, G. A.; </w:t>
      </w:r>
      <w:proofErr w:type="spellStart"/>
      <w:r>
        <w:t>Grulke</w:t>
      </w:r>
      <w:proofErr w:type="spellEnd"/>
      <w:r>
        <w:t xml:space="preserve">, E. A. “The characterization of purified citrate-coated cerium oxide nanoparticles prepared via hydrothermal synthesis” </w:t>
      </w:r>
      <w:r>
        <w:rPr>
          <w:i/>
          <w:iCs/>
        </w:rPr>
        <w:t>App. Surf. Sci.</w:t>
      </w:r>
      <w:r>
        <w:t xml:space="preserve">, </w:t>
      </w:r>
      <w:r>
        <w:rPr>
          <w:b/>
          <w:bCs/>
        </w:rPr>
        <w:t>2021</w:t>
      </w:r>
      <w:r>
        <w:t xml:space="preserve">, </w:t>
      </w:r>
      <w:r>
        <w:rPr>
          <w:i/>
          <w:iCs/>
        </w:rPr>
        <w:t>535</w:t>
      </w:r>
      <w:r>
        <w:t>, Article Number: 147681.</w:t>
      </w:r>
    </w:p>
    <w:p w14:paraId="654DED34" w14:textId="77777777" w:rsidR="004175CC" w:rsidRDefault="00A315DF" w:rsidP="00713C1E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Li, M.; </w:t>
      </w:r>
      <w:proofErr w:type="spellStart"/>
      <w:r>
        <w:t>Koranne</w:t>
      </w:r>
      <w:proofErr w:type="spellEnd"/>
      <w:r>
        <w:t xml:space="preserve">, S.; Fang, R.; Lu, XY.; Williams, D. M.; Munson, EJ.; </w:t>
      </w:r>
      <w:proofErr w:type="spellStart"/>
      <w:r>
        <w:t>Bhambhani</w:t>
      </w:r>
      <w:proofErr w:type="spellEnd"/>
      <w:r>
        <w:t xml:space="preserve">, </w:t>
      </w:r>
      <w:proofErr w:type="spellStart"/>
      <w:proofErr w:type="gramStart"/>
      <w:r>
        <w:t>A.;Su</w:t>
      </w:r>
      <w:proofErr w:type="spellEnd"/>
      <w:proofErr w:type="gramEnd"/>
      <w:r>
        <w:t xml:space="preserve">, YC. “Probing Microenvironmental Acidity in Lyophilized Protein and Vaccine Formulations Using Solid-state NMR Spectroscopy” </w:t>
      </w:r>
      <w:bookmarkStart w:id="8" w:name="_Hlk76718289"/>
      <w:r>
        <w:rPr>
          <w:i/>
          <w:iCs/>
        </w:rPr>
        <w:t>J. Pharm. Sci.</w:t>
      </w:r>
      <w:r>
        <w:t xml:space="preserve">, </w:t>
      </w:r>
      <w:r>
        <w:rPr>
          <w:b/>
          <w:bCs/>
        </w:rPr>
        <w:t>2021</w:t>
      </w:r>
      <w:r>
        <w:t xml:space="preserve">, </w:t>
      </w:r>
      <w:r>
        <w:rPr>
          <w:i/>
          <w:iCs/>
        </w:rPr>
        <w:t>110</w:t>
      </w:r>
      <w:r>
        <w:t xml:space="preserve">, </w:t>
      </w:r>
      <w:r w:rsidRPr="00A315DF">
        <w:rPr>
          <w:i/>
        </w:rPr>
        <w:t>3,</w:t>
      </w:r>
      <w:r>
        <w:rPr>
          <w:i/>
        </w:rPr>
        <w:t xml:space="preserve"> </w:t>
      </w:r>
      <w:r>
        <w:t>1292-1301.</w:t>
      </w:r>
    </w:p>
    <w:bookmarkEnd w:id="8"/>
    <w:p w14:paraId="7991C0E0" w14:textId="77777777" w:rsidR="0026586D" w:rsidRDefault="0026586D" w:rsidP="003D419E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 w:rsidRPr="00F56387">
        <w:t xml:space="preserve"> </w:t>
      </w:r>
      <w:proofErr w:type="spellStart"/>
      <w:r w:rsidR="00A315DF" w:rsidRPr="00F56387">
        <w:t>Sarpal</w:t>
      </w:r>
      <w:proofErr w:type="spellEnd"/>
      <w:r w:rsidR="00A315DF" w:rsidRPr="00F56387">
        <w:t xml:space="preserve">, K.; Munson, </w:t>
      </w:r>
      <w:proofErr w:type="gramStart"/>
      <w:r w:rsidR="00A315DF" w:rsidRPr="00F56387">
        <w:t xml:space="preserve">EJ; </w:t>
      </w:r>
      <w:r w:rsidRPr="00F56387">
        <w:t xml:space="preserve"> </w:t>
      </w:r>
      <w:r w:rsidR="00A315DF" w:rsidRPr="00F56387">
        <w:t>“</w:t>
      </w:r>
      <w:proofErr w:type="gramEnd"/>
      <w:r w:rsidR="00A315DF" w:rsidRPr="00F56387">
        <w:t xml:space="preserve">Amorphous Solid Dispersions of Felodipine and Nifedipine with </w:t>
      </w:r>
      <w:proofErr w:type="spellStart"/>
      <w:r w:rsidR="00A315DF" w:rsidRPr="00F56387">
        <w:t>Soluplus</w:t>
      </w:r>
      <w:proofErr w:type="spellEnd"/>
      <w:r w:rsidR="00A315DF" w:rsidRPr="00F56387">
        <w:t xml:space="preserve"> (R): Drug-Polymer Miscibility and Intermolecular Interactions</w:t>
      </w:r>
      <w:r w:rsidRPr="00F56387">
        <w:t xml:space="preserve">” </w:t>
      </w:r>
      <w:r w:rsidRPr="003D419E">
        <w:rPr>
          <w:i/>
        </w:rPr>
        <w:t>J. Pharm. Sci.,</w:t>
      </w:r>
      <w:r w:rsidRPr="00F56387">
        <w:t xml:space="preserve"> </w:t>
      </w:r>
      <w:r w:rsidRPr="003D419E">
        <w:rPr>
          <w:b/>
        </w:rPr>
        <w:t>2021</w:t>
      </w:r>
      <w:r w:rsidRPr="00F56387">
        <w:t xml:space="preserve">, </w:t>
      </w:r>
      <w:r w:rsidRPr="003D419E">
        <w:rPr>
          <w:i/>
        </w:rPr>
        <w:t>110</w:t>
      </w:r>
      <w:r w:rsidRPr="0026586D">
        <w:t>, 4,</w:t>
      </w:r>
      <w:r w:rsidRPr="00F56387">
        <w:t xml:space="preserve"> 1457-1469.</w:t>
      </w:r>
    </w:p>
    <w:p w14:paraId="67A13B2C" w14:textId="77777777" w:rsidR="004B3DC3" w:rsidRDefault="004B3DC3" w:rsidP="003D419E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Chen, Y.; Ling, J.; Li, M.; Su, Y.; Arte, K.; Mutukuri, T.; Taylor, L.; Munson, E.; Topp, E.; Zhou, Q.  “Understanding the Impact of Protein-Excipient Interactions on Physical Stability of Spray-Dried Protein Solids” </w:t>
      </w:r>
      <w:r w:rsidRPr="004B3DC3">
        <w:rPr>
          <w:i/>
        </w:rPr>
        <w:t>Molecular Pharmaceutics</w:t>
      </w:r>
      <w:r>
        <w:rPr>
          <w:i/>
        </w:rPr>
        <w:t xml:space="preserve">, </w:t>
      </w:r>
      <w:r w:rsidRPr="004B3DC3">
        <w:rPr>
          <w:b/>
        </w:rPr>
        <w:t>2021</w:t>
      </w:r>
      <w:r w:rsidRPr="004B3DC3">
        <w:t xml:space="preserve">, </w:t>
      </w:r>
      <w:r w:rsidRPr="003D5EED">
        <w:rPr>
          <w:i/>
        </w:rPr>
        <w:t>18</w:t>
      </w:r>
      <w:r w:rsidRPr="004B3DC3">
        <w:t>, 7, 2657-2668</w:t>
      </w:r>
      <w:r>
        <w:t>.</w:t>
      </w:r>
    </w:p>
    <w:p w14:paraId="2AFF83D3" w14:textId="2032F8A6" w:rsidR="009F0823" w:rsidRDefault="009F0823" w:rsidP="009F0823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bookmarkStart w:id="9" w:name="_Hlk109055355"/>
      <w:r>
        <w:lastRenderedPageBreak/>
        <w:t>Zhou, Q.; Munson, E.; “Advances in Solid Formulation of Pharmaceutical Biologics</w:t>
      </w:r>
      <w:r w:rsidR="002A3405">
        <w:t>”</w:t>
      </w:r>
      <w:r>
        <w:t xml:space="preserve"> </w:t>
      </w:r>
      <w:r w:rsidR="002A3405">
        <w:t>A</w:t>
      </w:r>
      <w:r>
        <w:t xml:space="preserve">dvanced Drug Delivery Reviews, </w:t>
      </w:r>
      <w:proofErr w:type="gramStart"/>
      <w:r w:rsidRPr="003D5EED">
        <w:rPr>
          <w:b/>
        </w:rPr>
        <w:t>2021</w:t>
      </w:r>
      <w:r>
        <w:t xml:space="preserve">, </w:t>
      </w:r>
      <w:r>
        <w:rPr>
          <w:i/>
        </w:rPr>
        <w:t xml:space="preserve"> 175</w:t>
      </w:r>
      <w:proofErr w:type="gramEnd"/>
      <w:r>
        <w:rPr>
          <w:i/>
        </w:rPr>
        <w:t xml:space="preserve">, </w:t>
      </w:r>
      <w:r w:rsidRPr="003D5EED">
        <w:t>113827</w:t>
      </w:r>
      <w:r>
        <w:t>.</w:t>
      </w:r>
    </w:p>
    <w:p w14:paraId="41E630C5" w14:textId="77777777" w:rsidR="003D5EED" w:rsidRDefault="003D5EED" w:rsidP="003D419E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Bhujbal, S.; Su, Y.; Pathak, V.; </w:t>
      </w:r>
      <w:proofErr w:type="spellStart"/>
      <w:r>
        <w:t>Zemlyanov</w:t>
      </w:r>
      <w:proofErr w:type="spellEnd"/>
      <w:r>
        <w:t>, D.; Cavallaro, A.; Munson, E.; Taylor, L.; Zhou, Q.</w:t>
      </w:r>
      <w:proofErr w:type="gramStart"/>
      <w:r>
        <w:t>;  “</w:t>
      </w:r>
      <w:proofErr w:type="gramEnd"/>
      <w:r>
        <w:t xml:space="preserve">Effect of Storage Humidity on Physical Stability of Spray-Dried Naproxen Amorphous Solid Dispersions with Polyvinylpyrrolidone: Two Fluid Nozzle vs. Three Fluid </w:t>
      </w:r>
      <w:proofErr w:type="gramStart"/>
      <w:r>
        <w:t xml:space="preserve">Nozzle”  </w:t>
      </w:r>
      <w:r w:rsidRPr="003D5EED">
        <w:rPr>
          <w:i/>
        </w:rPr>
        <w:t>Pharmaceutics</w:t>
      </w:r>
      <w:proofErr w:type="gramEnd"/>
      <w:r>
        <w:t xml:space="preserve">, </w:t>
      </w:r>
      <w:r w:rsidRPr="003D5EED">
        <w:rPr>
          <w:b/>
        </w:rPr>
        <w:t>2021</w:t>
      </w:r>
      <w:r>
        <w:t xml:space="preserve">, </w:t>
      </w:r>
      <w:r w:rsidRPr="003D5EED">
        <w:rPr>
          <w:i/>
        </w:rPr>
        <w:t>13</w:t>
      </w:r>
      <w:r>
        <w:t>, 7, 1074.</w:t>
      </w:r>
    </w:p>
    <w:p w14:paraId="36E9C6DD" w14:textId="77777777" w:rsidR="003D5EED" w:rsidRDefault="003D5EED" w:rsidP="003D419E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Lu, X.; Li, M.; Arce, F.; Ling, J.; Setiawan, N.; Wang, Y.; Shi, X.; Campbell, H.; Nethercott, M.; Xu, W.; Munson, E.; </w:t>
      </w:r>
      <w:proofErr w:type="spellStart"/>
      <w:r>
        <w:t>Marsac</w:t>
      </w:r>
      <w:proofErr w:type="spellEnd"/>
      <w:r>
        <w:t>, P.; Su, Y.</w:t>
      </w:r>
      <w:proofErr w:type="gramStart"/>
      <w:r>
        <w:t xml:space="preserve">; </w:t>
      </w:r>
      <w:r w:rsidR="00CA0AD2">
        <w:t xml:space="preserve"> “</w:t>
      </w:r>
      <w:proofErr w:type="gramEnd"/>
      <w:r w:rsidR="00CA0AD2">
        <w:t xml:space="preserve">Mechanistic Investigation of Drug Supersaturation in the Presence of Polysorbates as Solubilizing Additives by Solution Nuclear Magnetic Resonance Spectroscopy”  </w:t>
      </w:r>
      <w:r w:rsidR="00CA0AD2" w:rsidRPr="00CA0AD2">
        <w:rPr>
          <w:i/>
        </w:rPr>
        <w:t>Molecular Pharmaceutics</w:t>
      </w:r>
      <w:r w:rsidR="00CA0AD2">
        <w:t xml:space="preserve">, </w:t>
      </w:r>
      <w:r w:rsidR="00CA0AD2" w:rsidRPr="00CA0AD2">
        <w:rPr>
          <w:b/>
        </w:rPr>
        <w:t>2021</w:t>
      </w:r>
      <w:r w:rsidR="00CA0AD2">
        <w:t xml:space="preserve">, </w:t>
      </w:r>
      <w:r w:rsidR="00CA0AD2" w:rsidRPr="00CA0AD2">
        <w:rPr>
          <w:i/>
        </w:rPr>
        <w:t>18</w:t>
      </w:r>
      <w:r w:rsidR="00CA0AD2">
        <w:t xml:space="preserve">, 12, 4310-4321. </w:t>
      </w:r>
    </w:p>
    <w:p w14:paraId="417EE932" w14:textId="77777777" w:rsidR="00CA0AD2" w:rsidRPr="003D5EED" w:rsidRDefault="00CA0AD2" w:rsidP="003D419E">
      <w:pPr>
        <w:numPr>
          <w:ilvl w:val="0"/>
          <w:numId w:val="34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Chen, Y.; Moseson, D.; Richard, C.; Swinney, M.; </w:t>
      </w:r>
      <w:proofErr w:type="spellStart"/>
      <w:r>
        <w:t>Horava</w:t>
      </w:r>
      <w:proofErr w:type="spellEnd"/>
      <w:r>
        <w:t xml:space="preserve">, S.; </w:t>
      </w:r>
      <w:proofErr w:type="spellStart"/>
      <w:r>
        <w:t>Oucherif</w:t>
      </w:r>
      <w:proofErr w:type="spellEnd"/>
      <w:r>
        <w:t xml:space="preserve">, K.; Cox, A.; Hawkins, E.; Li, Y.; DeNeve, D.; Munson, E.; et al. “Development of Hot-Melt Extruded Drug/Polymer Matrices for Sustained Delivery of </w:t>
      </w:r>
      <w:proofErr w:type="gramStart"/>
      <w:r>
        <w:t xml:space="preserve">Meloxicam”  </w:t>
      </w:r>
      <w:r w:rsidRPr="009626D3">
        <w:rPr>
          <w:i/>
        </w:rPr>
        <w:t>Journal</w:t>
      </w:r>
      <w:proofErr w:type="gramEnd"/>
      <w:r w:rsidRPr="009626D3">
        <w:rPr>
          <w:i/>
        </w:rPr>
        <w:t xml:space="preserve"> of Controlled Release</w:t>
      </w:r>
      <w:r>
        <w:t xml:space="preserve">, </w:t>
      </w:r>
      <w:r w:rsidRPr="009626D3">
        <w:rPr>
          <w:b/>
        </w:rPr>
        <w:t>2022</w:t>
      </w:r>
      <w:r>
        <w:t xml:space="preserve">, </w:t>
      </w:r>
      <w:r w:rsidRPr="009626D3">
        <w:rPr>
          <w:i/>
        </w:rPr>
        <w:t>342</w:t>
      </w:r>
      <w:r>
        <w:t xml:space="preserve">, </w:t>
      </w:r>
      <w:r w:rsidR="009626D3">
        <w:t>189-200.</w:t>
      </w:r>
    </w:p>
    <w:bookmarkEnd w:id="7"/>
    <w:bookmarkEnd w:id="9"/>
    <w:p w14:paraId="3CC505FF" w14:textId="77777777" w:rsidR="0026586D" w:rsidRPr="0026586D" w:rsidRDefault="0026586D" w:rsidP="0026586D"/>
    <w:p w14:paraId="6D83D183" w14:textId="77777777" w:rsidR="00DE5981" w:rsidRDefault="00DE5981" w:rsidP="00DE5981">
      <w:pPr>
        <w:tabs>
          <w:tab w:val="left" w:pos="5022"/>
          <w:tab w:val="left" w:pos="6738"/>
        </w:tabs>
        <w:spacing w:after="240"/>
        <w:ind w:left="547"/>
        <w:jc w:val="both"/>
      </w:pPr>
    </w:p>
    <w:p w14:paraId="75099289" w14:textId="77777777" w:rsidR="00751039" w:rsidRPr="00E537A0" w:rsidRDefault="00751039" w:rsidP="00751039">
      <w:pPr>
        <w:tabs>
          <w:tab w:val="left" w:pos="5022"/>
          <w:tab w:val="left" w:pos="6738"/>
        </w:tabs>
        <w:spacing w:after="240"/>
        <w:ind w:left="547"/>
        <w:jc w:val="both"/>
      </w:pPr>
    </w:p>
    <w:p w14:paraId="0B478D08" w14:textId="77777777" w:rsidR="00E537A0" w:rsidRDefault="00E537A0" w:rsidP="00E537A0">
      <w:pPr>
        <w:pStyle w:val="MediumGrid1-Accent21"/>
      </w:pPr>
    </w:p>
    <w:p w14:paraId="52FA17BD" w14:textId="77777777" w:rsidR="00573276" w:rsidRPr="00552111" w:rsidRDefault="00573276" w:rsidP="00573276">
      <w:pPr>
        <w:tabs>
          <w:tab w:val="left" w:pos="5022"/>
          <w:tab w:val="left" w:pos="6738"/>
        </w:tabs>
        <w:jc w:val="both"/>
      </w:pPr>
      <w:r w:rsidRPr="0052263E">
        <w:br w:type="page"/>
      </w:r>
    </w:p>
    <w:p w14:paraId="5F6D9177" w14:textId="77777777" w:rsidR="00573276" w:rsidRDefault="00573276">
      <w:pPr>
        <w:spacing w:line="360" w:lineRule="auto"/>
        <w:rPr>
          <w:b/>
          <w:i/>
          <w:vertAlign w:val="superscript"/>
        </w:rPr>
      </w:pPr>
      <w:r>
        <w:rPr>
          <w:b/>
          <w:i/>
        </w:rPr>
        <w:t>INVITED PAPERS</w:t>
      </w:r>
    </w:p>
    <w:p w14:paraId="097259FA" w14:textId="77777777" w:rsidR="00573276" w:rsidRDefault="00573276">
      <w:pPr>
        <w:tabs>
          <w:tab w:val="left" w:pos="300"/>
          <w:tab w:val="left" w:pos="1380"/>
          <w:tab w:val="left" w:pos="5022"/>
          <w:tab w:val="left" w:pos="6738"/>
        </w:tabs>
        <w:jc w:val="both"/>
      </w:pPr>
    </w:p>
    <w:p w14:paraId="02F273D6" w14:textId="77777777" w:rsidR="00573276" w:rsidRDefault="00573276">
      <w:pPr>
        <w:numPr>
          <w:ilvl w:val="0"/>
          <w:numId w:val="40"/>
        </w:numPr>
        <w:tabs>
          <w:tab w:val="clear" w:pos="900"/>
          <w:tab w:val="num" w:pos="540"/>
          <w:tab w:val="left" w:pos="5022"/>
          <w:tab w:val="left" w:pos="6738"/>
        </w:tabs>
        <w:ind w:left="540"/>
        <w:jc w:val="both"/>
      </w:pPr>
      <w:proofErr w:type="spellStart"/>
      <w:r>
        <w:t>Isbester</w:t>
      </w:r>
      <w:proofErr w:type="spellEnd"/>
      <w:r>
        <w:t xml:space="preserve">, P. K.; </w:t>
      </w:r>
      <w:proofErr w:type="spellStart"/>
      <w:r>
        <w:t>Kaune</w:t>
      </w:r>
      <w:proofErr w:type="spellEnd"/>
      <w:r>
        <w:t xml:space="preserve">, L.; Munson, E. J. “Magic-angle spinning NMR: A window into flow catalytic reactors”, </w:t>
      </w:r>
      <w:r>
        <w:rPr>
          <w:i/>
        </w:rPr>
        <w:t>CHEMTECH</w:t>
      </w:r>
      <w:r>
        <w:t xml:space="preserve">, November </w:t>
      </w:r>
      <w:r w:rsidRPr="00875389">
        <w:rPr>
          <w:b/>
        </w:rPr>
        <w:t>1999</w:t>
      </w:r>
      <w:r>
        <w:t>.</w:t>
      </w:r>
    </w:p>
    <w:p w14:paraId="2A528C12" w14:textId="77777777" w:rsidR="00573276" w:rsidRDefault="00573276">
      <w:pPr>
        <w:tabs>
          <w:tab w:val="left" w:pos="5022"/>
          <w:tab w:val="left" w:pos="6738"/>
        </w:tabs>
        <w:jc w:val="both"/>
      </w:pPr>
    </w:p>
    <w:p w14:paraId="3BD45247" w14:textId="77777777" w:rsidR="00573276" w:rsidRDefault="00573276">
      <w:pPr>
        <w:numPr>
          <w:ilvl w:val="0"/>
          <w:numId w:val="40"/>
        </w:numPr>
        <w:tabs>
          <w:tab w:val="clear" w:pos="900"/>
          <w:tab w:val="num" w:pos="540"/>
          <w:tab w:val="left" w:pos="5022"/>
          <w:tab w:val="left" w:pos="6738"/>
        </w:tabs>
        <w:ind w:left="540"/>
        <w:jc w:val="both"/>
      </w:pPr>
      <w:proofErr w:type="spellStart"/>
      <w:r>
        <w:t>Offerdahl</w:t>
      </w:r>
      <w:proofErr w:type="spellEnd"/>
      <w:r>
        <w:t>, T. K.; Munson, E. J. “Solid-State NMR Spectroscopy”, McGraw-Hill Yearbook of Science and Technology, 2003.</w:t>
      </w:r>
    </w:p>
    <w:p w14:paraId="5B654010" w14:textId="77777777" w:rsidR="00573276" w:rsidRDefault="00573276">
      <w:pPr>
        <w:tabs>
          <w:tab w:val="left" w:pos="5022"/>
          <w:tab w:val="left" w:pos="6738"/>
        </w:tabs>
        <w:jc w:val="both"/>
      </w:pPr>
    </w:p>
    <w:p w14:paraId="56579096" w14:textId="77777777" w:rsidR="00DC48DF" w:rsidRDefault="00573276" w:rsidP="00DC48DF">
      <w:pPr>
        <w:numPr>
          <w:ilvl w:val="0"/>
          <w:numId w:val="40"/>
        </w:numPr>
        <w:tabs>
          <w:tab w:val="clear" w:pos="900"/>
          <w:tab w:val="num" w:pos="540"/>
          <w:tab w:val="left" w:pos="5022"/>
          <w:tab w:val="left" w:pos="6738"/>
        </w:tabs>
        <w:ind w:left="540"/>
        <w:jc w:val="both"/>
        <w:rPr>
          <w:szCs w:val="24"/>
        </w:rPr>
      </w:pPr>
      <w:proofErr w:type="spellStart"/>
      <w:r>
        <w:t>Offerdahl</w:t>
      </w:r>
      <w:proofErr w:type="spellEnd"/>
      <w:r>
        <w:t xml:space="preserve">, T. K.; Munson, E. J. “Solid-State NMR Spectroscopy of Pharmaceutical Materials”, </w:t>
      </w:r>
      <w:r>
        <w:rPr>
          <w:i/>
        </w:rPr>
        <w:t>American Pharmaceutical Review</w:t>
      </w:r>
      <w:r>
        <w:t xml:space="preserve">, </w:t>
      </w:r>
      <w:r>
        <w:rPr>
          <w:b/>
        </w:rPr>
        <w:t>2004</w:t>
      </w:r>
      <w:r>
        <w:t xml:space="preserve">, </w:t>
      </w:r>
      <w:r>
        <w:rPr>
          <w:i/>
        </w:rPr>
        <w:t>7</w:t>
      </w:r>
      <w:r>
        <w:t>, 109-112.</w:t>
      </w:r>
    </w:p>
    <w:p w14:paraId="78529E1C" w14:textId="77777777" w:rsidR="00DC48DF" w:rsidRDefault="00DC48DF" w:rsidP="00DC48DF">
      <w:pPr>
        <w:pStyle w:val="LightGrid-Accent31"/>
        <w:rPr>
          <w:szCs w:val="24"/>
        </w:rPr>
      </w:pPr>
    </w:p>
    <w:p w14:paraId="14888D4A" w14:textId="77777777" w:rsidR="00DC48DF" w:rsidRPr="00DC48DF" w:rsidRDefault="00573276" w:rsidP="00DC48DF">
      <w:pPr>
        <w:numPr>
          <w:ilvl w:val="0"/>
          <w:numId w:val="40"/>
        </w:numPr>
        <w:tabs>
          <w:tab w:val="clear" w:pos="900"/>
          <w:tab w:val="num" w:pos="540"/>
          <w:tab w:val="left" w:pos="5022"/>
          <w:tab w:val="left" w:pos="6738"/>
        </w:tabs>
        <w:ind w:left="540"/>
        <w:jc w:val="both"/>
        <w:rPr>
          <w:szCs w:val="24"/>
        </w:rPr>
      </w:pPr>
      <w:r w:rsidRPr="00DC48DF">
        <w:rPr>
          <w:szCs w:val="24"/>
        </w:rPr>
        <w:t xml:space="preserve">Berendt, R. T.; </w:t>
      </w:r>
      <w:proofErr w:type="spellStart"/>
      <w:r w:rsidRPr="00DC48DF">
        <w:rPr>
          <w:szCs w:val="24"/>
        </w:rPr>
        <w:t>Sperger</w:t>
      </w:r>
      <w:proofErr w:type="spellEnd"/>
      <w:r w:rsidRPr="00DC48DF">
        <w:rPr>
          <w:szCs w:val="24"/>
        </w:rPr>
        <w:t xml:space="preserve">, D. M.; Munson, E. J.; </w:t>
      </w:r>
      <w:proofErr w:type="spellStart"/>
      <w:r w:rsidRPr="00DC48DF">
        <w:rPr>
          <w:szCs w:val="24"/>
        </w:rPr>
        <w:t>Isbester</w:t>
      </w:r>
      <w:proofErr w:type="spellEnd"/>
      <w:r w:rsidRPr="00DC48DF">
        <w:rPr>
          <w:szCs w:val="24"/>
        </w:rPr>
        <w:t xml:space="preserve">, P. K. “Solid-state NMR spectroscopy in pharmaceutical research and analysis” </w:t>
      </w:r>
      <w:proofErr w:type="spellStart"/>
      <w:r w:rsidRPr="00DC48DF">
        <w:rPr>
          <w:i/>
          <w:szCs w:val="24"/>
        </w:rPr>
        <w:t>TrAC</w:t>
      </w:r>
      <w:proofErr w:type="spellEnd"/>
      <w:r w:rsidRPr="00DC48DF">
        <w:rPr>
          <w:i/>
          <w:szCs w:val="24"/>
        </w:rPr>
        <w:t>, Trends in Analytical Chemistry</w:t>
      </w:r>
      <w:r w:rsidRPr="00DC48DF">
        <w:rPr>
          <w:szCs w:val="24"/>
        </w:rPr>
        <w:t xml:space="preserve">, </w:t>
      </w:r>
      <w:r w:rsidRPr="00DC48DF">
        <w:rPr>
          <w:b/>
          <w:szCs w:val="24"/>
        </w:rPr>
        <w:t>2006</w:t>
      </w:r>
      <w:r w:rsidRPr="00DC48DF">
        <w:rPr>
          <w:szCs w:val="24"/>
        </w:rPr>
        <w:t xml:space="preserve">, </w:t>
      </w:r>
      <w:r w:rsidRPr="00DC48DF">
        <w:rPr>
          <w:i/>
          <w:szCs w:val="24"/>
        </w:rPr>
        <w:t>25</w:t>
      </w:r>
      <w:r w:rsidR="00DC48DF" w:rsidRPr="00DC48DF">
        <w:rPr>
          <w:szCs w:val="24"/>
        </w:rPr>
        <w:t>, 977</w:t>
      </w:r>
      <w:r w:rsidRPr="00DC48DF">
        <w:rPr>
          <w:szCs w:val="24"/>
        </w:rPr>
        <w:t>-984.</w:t>
      </w:r>
      <w:r w:rsidR="00C85907" w:rsidRPr="00C85907">
        <w:t xml:space="preserve"> </w:t>
      </w:r>
    </w:p>
    <w:p w14:paraId="55A0FFC3" w14:textId="77777777" w:rsidR="00DC48DF" w:rsidRDefault="00DC48DF" w:rsidP="00BC5BF1">
      <w:pPr>
        <w:pStyle w:val="LightGrid-Accent31"/>
        <w:jc w:val="both"/>
      </w:pPr>
    </w:p>
    <w:p w14:paraId="1C80B84E" w14:textId="77777777" w:rsidR="00C85907" w:rsidRPr="00F36B44" w:rsidRDefault="00C85907" w:rsidP="00DC48DF">
      <w:pPr>
        <w:numPr>
          <w:ilvl w:val="0"/>
          <w:numId w:val="40"/>
        </w:numPr>
        <w:tabs>
          <w:tab w:val="clear" w:pos="900"/>
          <w:tab w:val="num" w:pos="540"/>
          <w:tab w:val="left" w:pos="5022"/>
          <w:tab w:val="left" w:pos="6738"/>
        </w:tabs>
        <w:ind w:left="540"/>
        <w:jc w:val="both"/>
        <w:rPr>
          <w:szCs w:val="24"/>
        </w:rPr>
      </w:pPr>
      <w:r w:rsidRPr="005C22CB">
        <w:t>Newman, A.; Munson, E. “</w:t>
      </w:r>
      <w:r w:rsidRPr="005C22CB">
        <w:rPr>
          <w:rFonts w:ascii="Times New Roman" w:hAnsi="Times New Roman"/>
          <w:bCs/>
          <w:szCs w:val="24"/>
        </w:rPr>
        <w:t xml:space="preserve">Characterizing miscibility in amorphous solid dispersions”, </w:t>
      </w:r>
      <w:r w:rsidR="00DC48DF" w:rsidRPr="005C22CB">
        <w:rPr>
          <w:i/>
        </w:rPr>
        <w:t>American Pharmaceutical Review</w:t>
      </w:r>
      <w:r w:rsidR="00DC48DF" w:rsidRPr="005C22CB">
        <w:rPr>
          <w:rFonts w:ascii="Times New Roman" w:hAnsi="Times New Roman"/>
          <w:b/>
          <w:bCs/>
          <w:szCs w:val="24"/>
        </w:rPr>
        <w:t xml:space="preserve">, </w:t>
      </w:r>
      <w:r w:rsidRPr="005C22CB">
        <w:rPr>
          <w:rFonts w:ascii="Times New Roman" w:hAnsi="Times New Roman"/>
          <w:b/>
          <w:bCs/>
          <w:szCs w:val="24"/>
        </w:rPr>
        <w:t>2012</w:t>
      </w:r>
      <w:r w:rsidRPr="005C22CB">
        <w:rPr>
          <w:rFonts w:ascii="Times New Roman" w:hAnsi="Times New Roman"/>
          <w:bCs/>
          <w:szCs w:val="24"/>
        </w:rPr>
        <w:t>,</w:t>
      </w:r>
      <w:r w:rsidRPr="005C22CB">
        <w:rPr>
          <w:rFonts w:ascii="Times New Roman" w:hAnsi="Times New Roman"/>
          <w:b/>
          <w:bCs/>
          <w:szCs w:val="24"/>
        </w:rPr>
        <w:t xml:space="preserve"> </w:t>
      </w:r>
      <w:r w:rsidRPr="005C22CB">
        <w:rPr>
          <w:rFonts w:ascii="Times New Roman" w:hAnsi="Times New Roman"/>
          <w:bCs/>
          <w:i/>
          <w:szCs w:val="24"/>
        </w:rPr>
        <w:t>15,</w:t>
      </w:r>
      <w:r w:rsidRPr="005C22CB">
        <w:rPr>
          <w:rFonts w:ascii="Times New Roman" w:hAnsi="Times New Roman"/>
          <w:bCs/>
          <w:szCs w:val="24"/>
        </w:rPr>
        <w:t xml:space="preserve"> 92-98.</w:t>
      </w:r>
      <w:r w:rsidRPr="005C22CB">
        <w:t xml:space="preserve"> </w:t>
      </w:r>
    </w:p>
    <w:p w14:paraId="112B415C" w14:textId="77777777" w:rsidR="00F36B44" w:rsidRPr="00F36B44" w:rsidRDefault="00F36B44" w:rsidP="00F36B44">
      <w:pPr>
        <w:tabs>
          <w:tab w:val="left" w:pos="5022"/>
          <w:tab w:val="left" w:pos="6738"/>
        </w:tabs>
        <w:ind w:left="540"/>
        <w:jc w:val="both"/>
        <w:rPr>
          <w:szCs w:val="24"/>
        </w:rPr>
      </w:pPr>
    </w:p>
    <w:p w14:paraId="437722AA" w14:textId="77777777" w:rsidR="00F36B44" w:rsidRPr="005C22CB" w:rsidRDefault="00F36B44" w:rsidP="00DC48DF">
      <w:pPr>
        <w:numPr>
          <w:ilvl w:val="0"/>
          <w:numId w:val="40"/>
        </w:numPr>
        <w:tabs>
          <w:tab w:val="clear" w:pos="900"/>
          <w:tab w:val="num" w:pos="540"/>
          <w:tab w:val="left" w:pos="5022"/>
          <w:tab w:val="left" w:pos="6738"/>
        </w:tabs>
        <w:ind w:left="540"/>
        <w:jc w:val="both"/>
        <w:rPr>
          <w:szCs w:val="24"/>
        </w:rPr>
      </w:pPr>
      <w:r>
        <w:rPr>
          <w:szCs w:val="24"/>
        </w:rPr>
        <w:t xml:space="preserve">Munson, E. J. “Solid-state NMR spectroscopy of drug substances and drug products: an overview”, </w:t>
      </w:r>
      <w:r>
        <w:rPr>
          <w:i/>
          <w:iCs/>
          <w:szCs w:val="24"/>
        </w:rPr>
        <w:t>European Pharmaceutical Review</w:t>
      </w:r>
      <w:r>
        <w:rPr>
          <w:szCs w:val="24"/>
        </w:rPr>
        <w:t xml:space="preserve">, </w:t>
      </w:r>
      <w:r>
        <w:rPr>
          <w:b/>
          <w:bCs/>
          <w:szCs w:val="24"/>
        </w:rPr>
        <w:t>2020</w:t>
      </w:r>
      <w:r>
        <w:rPr>
          <w:szCs w:val="24"/>
        </w:rPr>
        <w:t xml:space="preserve">, </w:t>
      </w:r>
      <w:r>
        <w:rPr>
          <w:i/>
          <w:iCs/>
          <w:szCs w:val="24"/>
        </w:rPr>
        <w:t>25</w:t>
      </w:r>
      <w:r w:rsidR="005943E1">
        <w:rPr>
          <w:i/>
          <w:iCs/>
          <w:szCs w:val="24"/>
        </w:rPr>
        <w:t>,</w:t>
      </w:r>
      <w:r w:rsidRPr="005943E1">
        <w:rPr>
          <w:iCs/>
          <w:szCs w:val="24"/>
        </w:rPr>
        <w:t>5</w:t>
      </w:r>
      <w:r w:rsidRPr="005943E1">
        <w:rPr>
          <w:szCs w:val="24"/>
        </w:rPr>
        <w:t>,</w:t>
      </w:r>
      <w:r>
        <w:rPr>
          <w:szCs w:val="24"/>
        </w:rPr>
        <w:t xml:space="preserve"> 10-13.</w:t>
      </w:r>
    </w:p>
    <w:p w14:paraId="4C79AF18" w14:textId="77777777" w:rsidR="00573276" w:rsidRDefault="00573276" w:rsidP="00DC48DF">
      <w:pPr>
        <w:tabs>
          <w:tab w:val="left" w:pos="5022"/>
          <w:tab w:val="left" w:pos="6738"/>
        </w:tabs>
        <w:ind w:left="540"/>
        <w:jc w:val="both"/>
      </w:pPr>
    </w:p>
    <w:p w14:paraId="733F15AA" w14:textId="77777777" w:rsidR="00573276" w:rsidRDefault="00573276">
      <w:pPr>
        <w:tabs>
          <w:tab w:val="left" w:pos="5022"/>
          <w:tab w:val="left" w:pos="6738"/>
        </w:tabs>
        <w:jc w:val="both"/>
      </w:pPr>
    </w:p>
    <w:p w14:paraId="562F14D1" w14:textId="77777777" w:rsidR="00573276" w:rsidRDefault="00573276" w:rsidP="00573276">
      <w:pPr>
        <w:tabs>
          <w:tab w:val="left" w:pos="5022"/>
          <w:tab w:val="left" w:pos="6738"/>
        </w:tabs>
        <w:jc w:val="both"/>
      </w:pPr>
      <w:r>
        <w:rPr>
          <w:b/>
          <w:i/>
        </w:rPr>
        <w:t>BOOK CHAPTERS</w:t>
      </w:r>
    </w:p>
    <w:p w14:paraId="673E6BB7" w14:textId="77777777" w:rsidR="00573276" w:rsidRDefault="00573276" w:rsidP="00573276">
      <w:pPr>
        <w:tabs>
          <w:tab w:val="left" w:pos="5022"/>
          <w:tab w:val="left" w:pos="6738"/>
        </w:tabs>
        <w:jc w:val="both"/>
      </w:pPr>
    </w:p>
    <w:p w14:paraId="60B74ADB" w14:textId="77777777" w:rsidR="00573276" w:rsidRDefault="00573276" w:rsidP="00573276">
      <w:pPr>
        <w:numPr>
          <w:ilvl w:val="0"/>
          <w:numId w:val="42"/>
        </w:numPr>
        <w:tabs>
          <w:tab w:val="clear" w:pos="740"/>
          <w:tab w:val="left" w:pos="540"/>
          <w:tab w:val="left" w:pos="5022"/>
          <w:tab w:val="left" w:pos="6738"/>
        </w:tabs>
        <w:ind w:left="540" w:hanging="540"/>
        <w:jc w:val="both"/>
      </w:pPr>
      <w:proofErr w:type="spellStart"/>
      <w:r>
        <w:t>Barich</w:t>
      </w:r>
      <w:proofErr w:type="spellEnd"/>
      <w:r>
        <w:t xml:space="preserve">, D. H.; Zell, M. T.; Munson, E. J. “Physicochemical Properties, Formulation, and Drug Delivery”, </w:t>
      </w:r>
      <w:r>
        <w:rPr>
          <w:i/>
        </w:rPr>
        <w:t>Frontiers of Biotechnology &amp; Pharmaceuticals</w:t>
      </w:r>
      <w:r>
        <w:t xml:space="preserve">, v. 4, </w:t>
      </w:r>
      <w:r w:rsidRPr="001355F5">
        <w:rPr>
          <w:b/>
        </w:rPr>
        <w:t>2003</w:t>
      </w:r>
      <w:r>
        <w:t>.</w:t>
      </w:r>
    </w:p>
    <w:p w14:paraId="72BFABAA" w14:textId="77777777" w:rsidR="00573276" w:rsidRDefault="00573276" w:rsidP="00573276">
      <w:pPr>
        <w:tabs>
          <w:tab w:val="left" w:pos="540"/>
          <w:tab w:val="left" w:pos="5022"/>
          <w:tab w:val="left" w:pos="6738"/>
        </w:tabs>
        <w:jc w:val="both"/>
      </w:pPr>
    </w:p>
    <w:p w14:paraId="3E299F7B" w14:textId="77777777" w:rsidR="00573276" w:rsidRDefault="00573276" w:rsidP="00573276">
      <w:pPr>
        <w:numPr>
          <w:ilvl w:val="0"/>
          <w:numId w:val="42"/>
        </w:numPr>
        <w:tabs>
          <w:tab w:val="clear" w:pos="740"/>
          <w:tab w:val="left" w:pos="540"/>
          <w:tab w:val="left" w:pos="5022"/>
          <w:tab w:val="left" w:pos="6738"/>
        </w:tabs>
        <w:ind w:left="540" w:hanging="540"/>
        <w:jc w:val="both"/>
      </w:pPr>
      <w:r>
        <w:t xml:space="preserve">Munson, E. J.; Lubach, J. W. “Solid-State NMR in the Characterization of Pharmaceutical Formulations”, </w:t>
      </w:r>
      <w:r>
        <w:rPr>
          <w:i/>
        </w:rPr>
        <w:t>Encyclopedia of Pharmaceutical Technology</w:t>
      </w:r>
      <w:r w:rsidR="004E2DCA">
        <w:t xml:space="preserve">, </w:t>
      </w:r>
      <w:r w:rsidR="004E2DCA" w:rsidRPr="001355F5">
        <w:rPr>
          <w:b/>
        </w:rPr>
        <w:t>2005</w:t>
      </w:r>
      <w:r w:rsidR="004E2DCA">
        <w:t>.</w:t>
      </w:r>
    </w:p>
    <w:p w14:paraId="5DD7FBF0" w14:textId="77777777" w:rsidR="00573276" w:rsidRDefault="00573276" w:rsidP="00573276">
      <w:pPr>
        <w:tabs>
          <w:tab w:val="left" w:pos="540"/>
          <w:tab w:val="left" w:pos="5022"/>
          <w:tab w:val="left" w:pos="6738"/>
        </w:tabs>
        <w:jc w:val="both"/>
      </w:pPr>
    </w:p>
    <w:p w14:paraId="41E90040" w14:textId="77777777" w:rsidR="00573276" w:rsidRDefault="00573276" w:rsidP="00573276">
      <w:pPr>
        <w:numPr>
          <w:ilvl w:val="0"/>
          <w:numId w:val="42"/>
        </w:numPr>
        <w:tabs>
          <w:tab w:val="clear" w:pos="740"/>
          <w:tab w:val="left" w:pos="540"/>
          <w:tab w:val="left" w:pos="5022"/>
          <w:tab w:val="left" w:pos="6738"/>
        </w:tabs>
        <w:ind w:left="540" w:hanging="540"/>
        <w:jc w:val="both"/>
      </w:pPr>
      <w:r>
        <w:t xml:space="preserve">Lubach, J. W.; Munson, E. J. “Solid-state NMR Spectroscopy”, </w:t>
      </w:r>
      <w:r w:rsidRPr="004E2DCA">
        <w:rPr>
          <w:i/>
        </w:rPr>
        <w:t>Polymorphism in the Pharmac</w:t>
      </w:r>
      <w:r w:rsidR="004E2DCA" w:rsidRPr="004E2DCA">
        <w:rPr>
          <w:i/>
        </w:rPr>
        <w:t>eutical Industry</w:t>
      </w:r>
      <w:r w:rsidR="004E2DCA">
        <w:t xml:space="preserve">, </w:t>
      </w:r>
      <w:r w:rsidR="004E2DCA" w:rsidRPr="001355F5">
        <w:rPr>
          <w:b/>
        </w:rPr>
        <w:t>2005</w:t>
      </w:r>
      <w:r>
        <w:t>.</w:t>
      </w:r>
    </w:p>
    <w:p w14:paraId="22BB7DD4" w14:textId="77777777" w:rsidR="00573276" w:rsidRDefault="00573276" w:rsidP="00573276">
      <w:pPr>
        <w:tabs>
          <w:tab w:val="left" w:pos="540"/>
          <w:tab w:val="left" w:pos="5022"/>
          <w:tab w:val="left" w:pos="6738"/>
        </w:tabs>
        <w:jc w:val="both"/>
      </w:pPr>
    </w:p>
    <w:p w14:paraId="0DD6FB0C" w14:textId="77777777" w:rsidR="00573276" w:rsidRDefault="00573276" w:rsidP="00573276">
      <w:pPr>
        <w:numPr>
          <w:ilvl w:val="0"/>
          <w:numId w:val="42"/>
        </w:numPr>
        <w:tabs>
          <w:tab w:val="clear" w:pos="740"/>
          <w:tab w:val="left" w:pos="540"/>
          <w:tab w:val="left" w:pos="5022"/>
          <w:tab w:val="left" w:pos="6738"/>
        </w:tabs>
        <w:ind w:left="540" w:hanging="540"/>
        <w:jc w:val="both"/>
      </w:pPr>
      <w:r>
        <w:t xml:space="preserve">Gorman, E. M.; Padden, B. E.; Munson, E. J., Stability: physical and chemical. </w:t>
      </w:r>
      <w:proofErr w:type="spellStart"/>
      <w:r w:rsidRPr="005B14DB">
        <w:rPr>
          <w:i/>
        </w:rPr>
        <w:t>Preclin</w:t>
      </w:r>
      <w:proofErr w:type="spellEnd"/>
      <w:r w:rsidRPr="005B14DB">
        <w:rPr>
          <w:i/>
        </w:rPr>
        <w:t xml:space="preserve">. Dev. </w:t>
      </w:r>
      <w:proofErr w:type="spellStart"/>
      <w:r w:rsidRPr="005B14DB">
        <w:rPr>
          <w:i/>
        </w:rPr>
        <w:t>Handb</w:t>
      </w:r>
      <w:proofErr w:type="spellEnd"/>
      <w:r w:rsidRPr="005B14DB">
        <w:rPr>
          <w:i/>
        </w:rPr>
        <w:t xml:space="preserve">.: ADME </w:t>
      </w:r>
      <w:proofErr w:type="spellStart"/>
      <w:r w:rsidRPr="005B14DB">
        <w:rPr>
          <w:i/>
        </w:rPr>
        <w:t>Biopharm</w:t>
      </w:r>
      <w:proofErr w:type="spellEnd"/>
      <w:r w:rsidRPr="005B14DB">
        <w:rPr>
          <w:i/>
        </w:rPr>
        <w:t xml:space="preserve">. Prop. </w:t>
      </w:r>
      <w:r w:rsidRPr="001355F5">
        <w:rPr>
          <w:b/>
        </w:rPr>
        <w:t>2008</w:t>
      </w:r>
      <w:r w:rsidRPr="001355F5">
        <w:t>,</w:t>
      </w:r>
      <w:r>
        <w:t xml:space="preserve"> 545-570.</w:t>
      </w:r>
    </w:p>
    <w:p w14:paraId="0B69A459" w14:textId="77777777" w:rsidR="005943E1" w:rsidRDefault="005943E1" w:rsidP="005943E1">
      <w:pPr>
        <w:pStyle w:val="ListParagraph"/>
      </w:pPr>
    </w:p>
    <w:p w14:paraId="6ED2AB84" w14:textId="77777777" w:rsidR="00573276" w:rsidRPr="0000384C" w:rsidRDefault="00573276" w:rsidP="00573276">
      <w:pPr>
        <w:tabs>
          <w:tab w:val="left" w:pos="540"/>
          <w:tab w:val="left" w:pos="5022"/>
          <w:tab w:val="left" w:pos="6738"/>
        </w:tabs>
        <w:ind w:left="540" w:hanging="540"/>
        <w:jc w:val="both"/>
      </w:pPr>
    </w:p>
    <w:p w14:paraId="230AE835" w14:textId="77777777" w:rsidR="00573276" w:rsidRDefault="00573276">
      <w:pPr>
        <w:pStyle w:val="Heading4"/>
        <w:tabs>
          <w:tab w:val="clear" w:pos="300"/>
          <w:tab w:val="clear" w:pos="1380"/>
        </w:tabs>
      </w:pPr>
      <w:r>
        <w:t>PATENTS</w:t>
      </w:r>
    </w:p>
    <w:p w14:paraId="747AF977" w14:textId="77777777" w:rsidR="00573276" w:rsidRDefault="00573276">
      <w:pPr>
        <w:tabs>
          <w:tab w:val="left" w:pos="5022"/>
          <w:tab w:val="left" w:pos="6738"/>
        </w:tabs>
        <w:jc w:val="both"/>
      </w:pPr>
    </w:p>
    <w:p w14:paraId="2CC13D9F" w14:textId="77777777" w:rsidR="00573276" w:rsidRDefault="00573276">
      <w:pPr>
        <w:numPr>
          <w:ilvl w:val="0"/>
          <w:numId w:val="41"/>
        </w:numPr>
        <w:tabs>
          <w:tab w:val="clear" w:pos="720"/>
          <w:tab w:val="num" w:pos="540"/>
          <w:tab w:val="left" w:pos="5022"/>
          <w:tab w:val="left" w:pos="6738"/>
        </w:tabs>
        <w:ind w:left="540" w:hanging="540"/>
        <w:jc w:val="both"/>
      </w:pPr>
      <w:proofErr w:type="spellStart"/>
      <w:r>
        <w:t>Schieber</w:t>
      </w:r>
      <w:proofErr w:type="spellEnd"/>
      <w:r>
        <w:t xml:space="preserve">, L. J.; </w:t>
      </w:r>
      <w:proofErr w:type="spellStart"/>
      <w:r>
        <w:t>Offerdahl</w:t>
      </w:r>
      <w:proofErr w:type="spellEnd"/>
      <w:r>
        <w:t>, T. K.; Munson, E. J. “Multiple Sample NMR Probe”, patent issued 8/30/05 (U.S. patent 6,937,020).</w:t>
      </w:r>
    </w:p>
    <w:p w14:paraId="0C65CC1D" w14:textId="77777777" w:rsidR="00573276" w:rsidRDefault="00573276" w:rsidP="00573276">
      <w:pPr>
        <w:tabs>
          <w:tab w:val="left" w:pos="5022"/>
          <w:tab w:val="left" w:pos="6738"/>
        </w:tabs>
        <w:jc w:val="both"/>
      </w:pPr>
    </w:p>
    <w:p w14:paraId="385435B9" w14:textId="77777777" w:rsidR="00573276" w:rsidRDefault="00573276">
      <w:pPr>
        <w:numPr>
          <w:ilvl w:val="0"/>
          <w:numId w:val="41"/>
        </w:numPr>
        <w:tabs>
          <w:tab w:val="clear" w:pos="720"/>
          <w:tab w:val="num" w:pos="540"/>
          <w:tab w:val="left" w:pos="5022"/>
          <w:tab w:val="left" w:pos="6738"/>
        </w:tabs>
        <w:ind w:left="540" w:hanging="540"/>
        <w:jc w:val="both"/>
      </w:pPr>
      <w:proofErr w:type="spellStart"/>
      <w:r>
        <w:t>Barich</w:t>
      </w:r>
      <w:proofErr w:type="spellEnd"/>
      <w:r>
        <w:t>, D. H.; Nelson, B. N.; Munson, E. J. “High Throughput Systems for Magic-Angle Spinning Nuclear Magnetic Resonance”, patent issued 8/09</w:t>
      </w:r>
      <w:r w:rsidR="00DE5981">
        <w:t xml:space="preserve"> (U.S. patent 7626391B2)</w:t>
      </w:r>
      <w:r>
        <w:t>.</w:t>
      </w:r>
    </w:p>
    <w:p w14:paraId="119DD519" w14:textId="77777777" w:rsidR="00751039" w:rsidRDefault="00751039" w:rsidP="00751039">
      <w:pPr>
        <w:pStyle w:val="ListParagraph"/>
      </w:pPr>
    </w:p>
    <w:p w14:paraId="6F04E038" w14:textId="77777777" w:rsidR="00573276" w:rsidRDefault="004D3DE3" w:rsidP="00CD2162">
      <w:pPr>
        <w:numPr>
          <w:ilvl w:val="0"/>
          <w:numId w:val="41"/>
        </w:numPr>
        <w:tabs>
          <w:tab w:val="clear" w:pos="720"/>
          <w:tab w:val="num" w:pos="540"/>
          <w:tab w:val="left" w:pos="5022"/>
          <w:tab w:val="left" w:pos="6738"/>
        </w:tabs>
        <w:ind w:left="540" w:hanging="540"/>
        <w:jc w:val="both"/>
      </w:pPr>
      <w:r>
        <w:t xml:space="preserve">Munson, E. J.; Nethercott, M. J. “Static multiple-sample NMR probe”, </w:t>
      </w:r>
      <w:r w:rsidR="00DE5981">
        <w:t>patent issued 6/18 (U.S. patent 9,995,801)</w:t>
      </w:r>
      <w:r>
        <w:t>.</w:t>
      </w:r>
    </w:p>
    <w:sectPr w:rsidR="00573276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8C0E0" w14:textId="77777777" w:rsidR="00CC3A2F" w:rsidRDefault="00CC3A2F">
      <w:r>
        <w:separator/>
      </w:r>
    </w:p>
  </w:endnote>
  <w:endnote w:type="continuationSeparator" w:id="0">
    <w:p w14:paraId="6A5AECD7" w14:textId="77777777" w:rsidR="00CC3A2F" w:rsidRDefault="00CC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Geneva"/>
    <w:panose1 w:val="00000000000000000000"/>
    <w:charset w:val="00"/>
    <w:family w:val="swiss"/>
    <w:notTrueType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AD750" w14:textId="77777777" w:rsidR="006B39D0" w:rsidRDefault="006B39D0">
    <w:pPr>
      <w:pStyle w:val="Footer"/>
      <w:jc w:val="center"/>
    </w:pPr>
  </w:p>
  <w:p w14:paraId="14B2E1F2" w14:textId="77777777" w:rsidR="006B39D0" w:rsidRDefault="006B39D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C0A9" w14:textId="77777777" w:rsidR="006B39D0" w:rsidRDefault="006B39D0">
    <w:pPr>
      <w:pStyle w:val="Footer"/>
      <w:jc w:val="center"/>
    </w:pPr>
  </w:p>
  <w:p w14:paraId="5CDDEC42" w14:textId="77777777" w:rsidR="006B39D0" w:rsidRDefault="006B39D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5E1AB" w14:textId="77777777" w:rsidR="00CC3A2F" w:rsidRDefault="00CC3A2F">
      <w:r>
        <w:separator/>
      </w:r>
    </w:p>
  </w:footnote>
  <w:footnote w:type="continuationSeparator" w:id="0">
    <w:p w14:paraId="4714F70E" w14:textId="77777777" w:rsidR="00CC3A2F" w:rsidRDefault="00CC3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1B8A7" w14:textId="77777777" w:rsidR="006B39D0" w:rsidRDefault="006B39D0">
    <w:pPr>
      <w:tabs>
        <w:tab w:val="left" w:pos="300"/>
        <w:tab w:val="left" w:pos="1380"/>
        <w:tab w:val="right" w:pos="2880"/>
        <w:tab w:val="left" w:pos="5022"/>
        <w:tab w:val="left" w:pos="6738"/>
        <w:tab w:val="right" w:pos="9360"/>
      </w:tabs>
      <w:jc w:val="both"/>
      <w:rPr>
        <w:sz w:val="22"/>
      </w:rPr>
    </w:pPr>
    <w:r>
      <w:t>Vita of E. J. Munson</w:t>
    </w:r>
    <w:r>
      <w:tab/>
      <w:t xml:space="preserve">6/96                                                                                </w:t>
    </w:r>
    <w:r>
      <w:tab/>
      <w:t xml:space="preserve">Page </w:t>
    </w: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C92DA" w14:textId="77777777" w:rsidR="006B39D0" w:rsidRDefault="006B39D0">
    <w:pPr>
      <w:tabs>
        <w:tab w:val="left" w:pos="300"/>
        <w:tab w:val="left" w:pos="1380"/>
        <w:tab w:val="right" w:pos="2880"/>
        <w:tab w:val="left" w:pos="5022"/>
        <w:tab w:val="left" w:pos="6738"/>
        <w:tab w:val="right" w:pos="8640"/>
      </w:tabs>
      <w:jc w:val="both"/>
      <w:rPr>
        <w:sz w:val="22"/>
      </w:rPr>
    </w:pPr>
    <w:r>
      <w:t xml:space="preserve">Vita of E. J. Munson    </w:t>
    </w: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 </w:instrText>
    </w:r>
    <w:r>
      <w:fldChar w:fldCharType="separate"/>
    </w:r>
    <w:r w:rsidR="002173B2">
      <w:rPr>
        <w:noProof/>
      </w:rPr>
      <w:t>9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2A49C" w14:textId="77777777" w:rsidR="006B39D0" w:rsidRDefault="006B39D0">
    <w:pPr>
      <w:pStyle w:val="Header"/>
      <w:tabs>
        <w:tab w:val="right" w:pos="2880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A6225" w14:textId="77777777" w:rsidR="006B39D0" w:rsidRDefault="006B39D0">
    <w:pPr>
      <w:tabs>
        <w:tab w:val="left" w:pos="300"/>
        <w:tab w:val="left" w:pos="1380"/>
        <w:tab w:val="right" w:pos="2880"/>
        <w:tab w:val="left" w:pos="5022"/>
        <w:tab w:val="left" w:pos="6738"/>
        <w:tab w:val="right" w:pos="8640"/>
      </w:tabs>
      <w:jc w:val="both"/>
      <w:rPr>
        <w:sz w:val="22"/>
      </w:rPr>
    </w:pPr>
    <w:r>
      <w:t xml:space="preserve">Vita of E. J. Munson    </w:t>
    </w: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 </w:instrText>
    </w:r>
    <w:r>
      <w:fldChar w:fldCharType="separate"/>
    </w:r>
    <w:r w:rsidR="002173B2">
      <w:rPr>
        <w:noProof/>
      </w:rPr>
      <w:t>45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EEB88" w14:textId="1D88A281" w:rsidR="006B39D0" w:rsidRDefault="006B39D0">
    <w:pPr>
      <w:tabs>
        <w:tab w:val="left" w:pos="300"/>
        <w:tab w:val="left" w:pos="1380"/>
        <w:tab w:val="right" w:pos="2880"/>
        <w:tab w:val="left" w:pos="5022"/>
        <w:tab w:val="left" w:pos="6738"/>
        <w:tab w:val="right" w:pos="8640"/>
      </w:tabs>
      <w:jc w:val="both"/>
      <w:rPr>
        <w:sz w:val="22"/>
      </w:rPr>
    </w:pPr>
    <w:r>
      <w:t xml:space="preserve">Vita of E. J. Munson    </w:t>
    </w:r>
    <w:r>
      <w:tab/>
    </w:r>
    <w:r>
      <w:fldChar w:fldCharType="begin"/>
    </w:r>
    <w:r>
      <w:instrText xml:space="preserve"> DATE \@ "M/d/yy" </w:instrText>
    </w:r>
    <w:r>
      <w:fldChar w:fldCharType="separate"/>
    </w:r>
    <w:r w:rsidR="004F52F6">
      <w:rPr>
        <w:noProof/>
      </w:rPr>
      <w:t>5/10/23</w:t>
    </w:r>
    <w:r>
      <w:fldChar w:fldCharType="end"/>
    </w:r>
    <w:r>
      <w:t xml:space="preserve">                                                                                  </w:t>
    </w:r>
    <w:r>
      <w:tab/>
      <w:t xml:space="preserve">Page </w:t>
    </w:r>
    <w:r>
      <w:fldChar w:fldCharType="begin"/>
    </w:r>
    <w:r>
      <w:instrText xml:space="preserve"> PAGE  </w:instrText>
    </w:r>
    <w:r>
      <w:fldChar w:fldCharType="separate"/>
    </w:r>
    <w:r>
      <w:t>19</w:t>
    </w:r>
    <w:r>
      <w:fldChar w:fldCharType="end"/>
    </w:r>
  </w:p>
  <w:p w14:paraId="018EB1ED" w14:textId="77777777" w:rsidR="006B39D0" w:rsidRDefault="006B39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8C6AB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0000000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0000004"/>
    <w:multiLevelType w:val="singleLevel"/>
    <w:tmpl w:val="00000000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0000005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6" w15:restartNumberingAfterBreak="0">
    <w:nsid w:val="00000006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7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8"/>
    <w:multiLevelType w:val="singleLevel"/>
    <w:tmpl w:val="000000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00000009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0000000A"/>
    <w:multiLevelType w:val="singleLevel"/>
    <w:tmpl w:val="0000000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0000000B"/>
    <w:multiLevelType w:val="singleLevel"/>
    <w:tmpl w:val="0000000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0000000C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D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E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0000001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5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6"/>
        </w:tabs>
        <w:ind w:left="546" w:hanging="540"/>
      </w:pPr>
      <w:rPr>
        <w:rFonts w:hint="default"/>
      </w:rPr>
    </w:lvl>
  </w:abstractNum>
  <w:abstractNum w:abstractNumId="17" w15:restartNumberingAfterBreak="0">
    <w:nsid w:val="0000001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0F36ABD"/>
    <w:multiLevelType w:val="hybridMultilevel"/>
    <w:tmpl w:val="0994D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BEA1F68"/>
    <w:multiLevelType w:val="hybridMultilevel"/>
    <w:tmpl w:val="79ECAFEE"/>
    <w:lvl w:ilvl="0" w:tplc="0BE45FC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2F3CFA"/>
    <w:multiLevelType w:val="hybridMultilevel"/>
    <w:tmpl w:val="011E4BC0"/>
    <w:lvl w:ilvl="0" w:tplc="7CCC21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367DA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E41089D"/>
    <w:multiLevelType w:val="hybridMultilevel"/>
    <w:tmpl w:val="CB82F634"/>
    <w:lvl w:ilvl="0" w:tplc="BB3E51CE">
      <w:start w:val="8180"/>
      <w:numFmt w:val="decimal"/>
      <w:lvlText w:val="%1"/>
      <w:lvlJc w:val="left"/>
      <w:pPr>
        <w:tabs>
          <w:tab w:val="num" w:pos="3240"/>
        </w:tabs>
        <w:ind w:left="324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00"/>
        </w:tabs>
        <w:ind w:left="3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20"/>
        </w:tabs>
        <w:ind w:left="4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40"/>
        </w:tabs>
        <w:ind w:left="5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60"/>
        </w:tabs>
        <w:ind w:left="5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80"/>
        </w:tabs>
        <w:ind w:left="6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00"/>
        </w:tabs>
        <w:ind w:left="7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20"/>
        </w:tabs>
        <w:ind w:left="8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40"/>
        </w:tabs>
        <w:ind w:left="8740" w:hanging="180"/>
      </w:pPr>
    </w:lvl>
  </w:abstractNum>
  <w:abstractNum w:abstractNumId="23" w15:restartNumberingAfterBreak="0">
    <w:nsid w:val="795217C8"/>
    <w:multiLevelType w:val="hybridMultilevel"/>
    <w:tmpl w:val="A502C19E"/>
    <w:lvl w:ilvl="0" w:tplc="89602B9C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C47D9B"/>
    <w:multiLevelType w:val="hybridMultilevel"/>
    <w:tmpl w:val="0B46E8F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7348998">
    <w:abstractNumId w:val="4"/>
  </w:num>
  <w:num w:numId="2" w16cid:durableId="471751656">
    <w:abstractNumId w:val="1"/>
  </w:num>
  <w:num w:numId="3" w16cid:durableId="401607010">
    <w:abstractNumId w:val="2"/>
  </w:num>
  <w:num w:numId="4" w16cid:durableId="878975393">
    <w:abstractNumId w:val="3"/>
  </w:num>
  <w:num w:numId="5" w16cid:durableId="2004964900">
    <w:abstractNumId w:val="4"/>
  </w:num>
  <w:num w:numId="6" w16cid:durableId="1920557383">
    <w:abstractNumId w:val="11"/>
  </w:num>
  <w:num w:numId="7" w16cid:durableId="994645473">
    <w:abstractNumId w:val="1"/>
  </w:num>
  <w:num w:numId="8" w16cid:durableId="434981563">
    <w:abstractNumId w:val="2"/>
  </w:num>
  <w:num w:numId="9" w16cid:durableId="664360110">
    <w:abstractNumId w:val="3"/>
  </w:num>
  <w:num w:numId="10" w16cid:durableId="1726098327">
    <w:abstractNumId w:val="4"/>
  </w:num>
  <w:num w:numId="11" w16cid:durableId="2066025786">
    <w:abstractNumId w:val="9"/>
  </w:num>
  <w:num w:numId="12" w16cid:durableId="707529449">
    <w:abstractNumId w:val="6"/>
  </w:num>
  <w:num w:numId="13" w16cid:durableId="1028332506">
    <w:abstractNumId w:val="7"/>
  </w:num>
  <w:num w:numId="14" w16cid:durableId="1090078342">
    <w:abstractNumId w:val="8"/>
  </w:num>
  <w:num w:numId="15" w16cid:durableId="1210412784">
    <w:abstractNumId w:val="9"/>
  </w:num>
  <w:num w:numId="16" w16cid:durableId="1133057224">
    <w:abstractNumId w:val="10"/>
  </w:num>
  <w:num w:numId="17" w16cid:durableId="1980642745">
    <w:abstractNumId w:val="11"/>
  </w:num>
  <w:num w:numId="18" w16cid:durableId="922446466">
    <w:abstractNumId w:val="12"/>
  </w:num>
  <w:num w:numId="19" w16cid:durableId="1007758157">
    <w:abstractNumId w:val="13"/>
  </w:num>
  <w:num w:numId="20" w16cid:durableId="1798181156">
    <w:abstractNumId w:val="1"/>
  </w:num>
  <w:num w:numId="21" w16cid:durableId="898172975">
    <w:abstractNumId w:val="2"/>
  </w:num>
  <w:num w:numId="22" w16cid:durableId="645550603">
    <w:abstractNumId w:val="3"/>
  </w:num>
  <w:num w:numId="23" w16cid:durableId="853346459">
    <w:abstractNumId w:val="4"/>
  </w:num>
  <w:num w:numId="24" w16cid:durableId="1264805159">
    <w:abstractNumId w:val="5"/>
  </w:num>
  <w:num w:numId="25" w16cid:durableId="1523323319">
    <w:abstractNumId w:val="6"/>
  </w:num>
  <w:num w:numId="26" w16cid:durableId="1352221824">
    <w:abstractNumId w:val="7"/>
  </w:num>
  <w:num w:numId="27" w16cid:durableId="675040403">
    <w:abstractNumId w:val="8"/>
  </w:num>
  <w:num w:numId="28" w16cid:durableId="1816599750">
    <w:abstractNumId w:val="9"/>
  </w:num>
  <w:num w:numId="29" w16cid:durableId="222564516">
    <w:abstractNumId w:val="10"/>
  </w:num>
  <w:num w:numId="30" w16cid:durableId="527567067">
    <w:abstractNumId w:val="11"/>
  </w:num>
  <w:num w:numId="31" w16cid:durableId="1621448540">
    <w:abstractNumId w:val="12"/>
  </w:num>
  <w:num w:numId="32" w16cid:durableId="489910918">
    <w:abstractNumId w:val="13"/>
  </w:num>
  <w:num w:numId="33" w16cid:durableId="1172599848">
    <w:abstractNumId w:val="14"/>
  </w:num>
  <w:num w:numId="34" w16cid:durableId="1624459120">
    <w:abstractNumId w:val="15"/>
  </w:num>
  <w:num w:numId="35" w16cid:durableId="1267426010">
    <w:abstractNumId w:val="16"/>
  </w:num>
  <w:num w:numId="36" w16cid:durableId="365064244">
    <w:abstractNumId w:val="17"/>
  </w:num>
  <w:num w:numId="37" w16cid:durableId="1052080462">
    <w:abstractNumId w:val="1"/>
  </w:num>
  <w:num w:numId="38" w16cid:durableId="32703380">
    <w:abstractNumId w:val="2"/>
  </w:num>
  <w:num w:numId="39" w16cid:durableId="2017492416">
    <w:abstractNumId w:val="22"/>
  </w:num>
  <w:num w:numId="40" w16cid:durableId="2146926450">
    <w:abstractNumId w:val="19"/>
  </w:num>
  <w:num w:numId="41" w16cid:durableId="178081883">
    <w:abstractNumId w:val="18"/>
  </w:num>
  <w:num w:numId="42" w16cid:durableId="1766808403">
    <w:abstractNumId w:val="23"/>
  </w:num>
  <w:num w:numId="43" w16cid:durableId="952634834">
    <w:abstractNumId w:val="20"/>
  </w:num>
  <w:num w:numId="44" w16cid:durableId="1352612450">
    <w:abstractNumId w:val="20"/>
  </w:num>
  <w:num w:numId="45" w16cid:durableId="125702573">
    <w:abstractNumId w:val="0"/>
  </w:num>
  <w:num w:numId="46" w16cid:durableId="1404835147">
    <w:abstractNumId w:val="21"/>
  </w:num>
  <w:num w:numId="47" w16cid:durableId="3469878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doNotTrackMoves/>
  <w:defaultTabStop w:val="432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FEF"/>
    <w:rsid w:val="00010603"/>
    <w:rsid w:val="00012481"/>
    <w:rsid w:val="000128B1"/>
    <w:rsid w:val="0001564B"/>
    <w:rsid w:val="00037FEF"/>
    <w:rsid w:val="00043881"/>
    <w:rsid w:val="00051B7F"/>
    <w:rsid w:val="000576AD"/>
    <w:rsid w:val="00067F19"/>
    <w:rsid w:val="000778B2"/>
    <w:rsid w:val="00081694"/>
    <w:rsid w:val="000A53CD"/>
    <w:rsid w:val="000B282E"/>
    <w:rsid w:val="000B2F58"/>
    <w:rsid w:val="000B476A"/>
    <w:rsid w:val="000B5A43"/>
    <w:rsid w:val="000B5CA3"/>
    <w:rsid w:val="000C0A56"/>
    <w:rsid w:val="000D098C"/>
    <w:rsid w:val="000D12D7"/>
    <w:rsid w:val="000E6767"/>
    <w:rsid w:val="000F5B3E"/>
    <w:rsid w:val="0010124C"/>
    <w:rsid w:val="00105C72"/>
    <w:rsid w:val="00113B6C"/>
    <w:rsid w:val="00133FA0"/>
    <w:rsid w:val="001355F5"/>
    <w:rsid w:val="00144805"/>
    <w:rsid w:val="001552D6"/>
    <w:rsid w:val="00172B8E"/>
    <w:rsid w:val="0017476A"/>
    <w:rsid w:val="001774F0"/>
    <w:rsid w:val="001921FE"/>
    <w:rsid w:val="00193D1E"/>
    <w:rsid w:val="001972EB"/>
    <w:rsid w:val="001A178F"/>
    <w:rsid w:val="001B156F"/>
    <w:rsid w:val="001B2800"/>
    <w:rsid w:val="001B3329"/>
    <w:rsid w:val="001B58A9"/>
    <w:rsid w:val="001D62DC"/>
    <w:rsid w:val="001E01FE"/>
    <w:rsid w:val="001F1AA3"/>
    <w:rsid w:val="001F3139"/>
    <w:rsid w:val="001F524D"/>
    <w:rsid w:val="001F64DA"/>
    <w:rsid w:val="0020269C"/>
    <w:rsid w:val="002064DE"/>
    <w:rsid w:val="002123F5"/>
    <w:rsid w:val="002173B2"/>
    <w:rsid w:val="002431FA"/>
    <w:rsid w:val="00243755"/>
    <w:rsid w:val="00246BE8"/>
    <w:rsid w:val="00254CE8"/>
    <w:rsid w:val="00255988"/>
    <w:rsid w:val="0026586D"/>
    <w:rsid w:val="00265E33"/>
    <w:rsid w:val="0029579C"/>
    <w:rsid w:val="00297974"/>
    <w:rsid w:val="002A23AF"/>
    <w:rsid w:val="002A3405"/>
    <w:rsid w:val="002A52D5"/>
    <w:rsid w:val="002A589C"/>
    <w:rsid w:val="002B5500"/>
    <w:rsid w:val="002B5B64"/>
    <w:rsid w:val="002B62A2"/>
    <w:rsid w:val="002B76E3"/>
    <w:rsid w:val="002C03CF"/>
    <w:rsid w:val="002C40CE"/>
    <w:rsid w:val="002C4143"/>
    <w:rsid w:val="002C5195"/>
    <w:rsid w:val="002D0D6F"/>
    <w:rsid w:val="002D459A"/>
    <w:rsid w:val="002E3C69"/>
    <w:rsid w:val="002E4FB8"/>
    <w:rsid w:val="002E6A5C"/>
    <w:rsid w:val="002F18FA"/>
    <w:rsid w:val="0032605F"/>
    <w:rsid w:val="00327727"/>
    <w:rsid w:val="0033591F"/>
    <w:rsid w:val="00340140"/>
    <w:rsid w:val="0034422A"/>
    <w:rsid w:val="00355158"/>
    <w:rsid w:val="00361B55"/>
    <w:rsid w:val="00367D8F"/>
    <w:rsid w:val="00374508"/>
    <w:rsid w:val="00374731"/>
    <w:rsid w:val="00380273"/>
    <w:rsid w:val="00386F96"/>
    <w:rsid w:val="0039663F"/>
    <w:rsid w:val="00397127"/>
    <w:rsid w:val="003B3511"/>
    <w:rsid w:val="003C7771"/>
    <w:rsid w:val="003D1AA1"/>
    <w:rsid w:val="003D2030"/>
    <w:rsid w:val="003D419E"/>
    <w:rsid w:val="003D45CA"/>
    <w:rsid w:val="003D5EED"/>
    <w:rsid w:val="003E4C02"/>
    <w:rsid w:val="003E5032"/>
    <w:rsid w:val="003E664E"/>
    <w:rsid w:val="003F2BDC"/>
    <w:rsid w:val="003F4C65"/>
    <w:rsid w:val="003F6151"/>
    <w:rsid w:val="00404B5B"/>
    <w:rsid w:val="00413041"/>
    <w:rsid w:val="004175CC"/>
    <w:rsid w:val="00427684"/>
    <w:rsid w:val="004357AD"/>
    <w:rsid w:val="00440476"/>
    <w:rsid w:val="00442FD0"/>
    <w:rsid w:val="00462B73"/>
    <w:rsid w:val="00485DAD"/>
    <w:rsid w:val="004A0A0F"/>
    <w:rsid w:val="004A531A"/>
    <w:rsid w:val="004A6434"/>
    <w:rsid w:val="004A7617"/>
    <w:rsid w:val="004B3DC3"/>
    <w:rsid w:val="004C097F"/>
    <w:rsid w:val="004C23FE"/>
    <w:rsid w:val="004C5418"/>
    <w:rsid w:val="004D17DE"/>
    <w:rsid w:val="004D3DE3"/>
    <w:rsid w:val="004D7C80"/>
    <w:rsid w:val="004E2DCA"/>
    <w:rsid w:val="004E5DBC"/>
    <w:rsid w:val="004F52F6"/>
    <w:rsid w:val="005024D9"/>
    <w:rsid w:val="00506E35"/>
    <w:rsid w:val="005121CF"/>
    <w:rsid w:val="00512D57"/>
    <w:rsid w:val="0051336C"/>
    <w:rsid w:val="005227EC"/>
    <w:rsid w:val="00526CF3"/>
    <w:rsid w:val="00533BF5"/>
    <w:rsid w:val="0054014A"/>
    <w:rsid w:val="005448EE"/>
    <w:rsid w:val="005545B0"/>
    <w:rsid w:val="00562086"/>
    <w:rsid w:val="00565EC3"/>
    <w:rsid w:val="005667A3"/>
    <w:rsid w:val="00570418"/>
    <w:rsid w:val="00573276"/>
    <w:rsid w:val="00584509"/>
    <w:rsid w:val="00585A40"/>
    <w:rsid w:val="005943E1"/>
    <w:rsid w:val="005A174C"/>
    <w:rsid w:val="005C22CB"/>
    <w:rsid w:val="005C4934"/>
    <w:rsid w:val="005C62B8"/>
    <w:rsid w:val="005C6C79"/>
    <w:rsid w:val="005C7DEC"/>
    <w:rsid w:val="005D0335"/>
    <w:rsid w:val="005E2519"/>
    <w:rsid w:val="00612BF6"/>
    <w:rsid w:val="00613862"/>
    <w:rsid w:val="006148FF"/>
    <w:rsid w:val="00622E5B"/>
    <w:rsid w:val="0062514D"/>
    <w:rsid w:val="006426D1"/>
    <w:rsid w:val="00644007"/>
    <w:rsid w:val="00644317"/>
    <w:rsid w:val="0066001E"/>
    <w:rsid w:val="00665C1E"/>
    <w:rsid w:val="006734DD"/>
    <w:rsid w:val="0067441A"/>
    <w:rsid w:val="006815D6"/>
    <w:rsid w:val="006826B4"/>
    <w:rsid w:val="006B39D0"/>
    <w:rsid w:val="006D20BD"/>
    <w:rsid w:val="006D62A4"/>
    <w:rsid w:val="006E0F03"/>
    <w:rsid w:val="006E1FFC"/>
    <w:rsid w:val="006F5B38"/>
    <w:rsid w:val="006F5D72"/>
    <w:rsid w:val="006F796F"/>
    <w:rsid w:val="00703368"/>
    <w:rsid w:val="00707A58"/>
    <w:rsid w:val="00713C1E"/>
    <w:rsid w:val="00731BC1"/>
    <w:rsid w:val="00732004"/>
    <w:rsid w:val="00740C52"/>
    <w:rsid w:val="00747848"/>
    <w:rsid w:val="00751039"/>
    <w:rsid w:val="007549CE"/>
    <w:rsid w:val="00757315"/>
    <w:rsid w:val="007605AA"/>
    <w:rsid w:val="00760F7D"/>
    <w:rsid w:val="00772FD9"/>
    <w:rsid w:val="00775C6F"/>
    <w:rsid w:val="007926C8"/>
    <w:rsid w:val="007A0804"/>
    <w:rsid w:val="007B623A"/>
    <w:rsid w:val="007C74BE"/>
    <w:rsid w:val="007C7DD9"/>
    <w:rsid w:val="007D2A0D"/>
    <w:rsid w:val="007D3904"/>
    <w:rsid w:val="007D3D5A"/>
    <w:rsid w:val="007D5794"/>
    <w:rsid w:val="007D5BF9"/>
    <w:rsid w:val="007E4CCE"/>
    <w:rsid w:val="007E5746"/>
    <w:rsid w:val="007F6A3C"/>
    <w:rsid w:val="007F6F4D"/>
    <w:rsid w:val="00812D5A"/>
    <w:rsid w:val="00815356"/>
    <w:rsid w:val="00821CEF"/>
    <w:rsid w:val="008231F5"/>
    <w:rsid w:val="00825A1A"/>
    <w:rsid w:val="00826334"/>
    <w:rsid w:val="00826471"/>
    <w:rsid w:val="00842A75"/>
    <w:rsid w:val="00850776"/>
    <w:rsid w:val="008555FC"/>
    <w:rsid w:val="008556CD"/>
    <w:rsid w:val="00857429"/>
    <w:rsid w:val="00863EF9"/>
    <w:rsid w:val="00875389"/>
    <w:rsid w:val="008845E0"/>
    <w:rsid w:val="008A5B05"/>
    <w:rsid w:val="008D222C"/>
    <w:rsid w:val="008D38D6"/>
    <w:rsid w:val="008D5ED7"/>
    <w:rsid w:val="008E1C9E"/>
    <w:rsid w:val="008E40DC"/>
    <w:rsid w:val="008E6442"/>
    <w:rsid w:val="008F0A7C"/>
    <w:rsid w:val="008F75F8"/>
    <w:rsid w:val="00903FDA"/>
    <w:rsid w:val="00917CB8"/>
    <w:rsid w:val="0093370C"/>
    <w:rsid w:val="00945133"/>
    <w:rsid w:val="00953209"/>
    <w:rsid w:val="009549C8"/>
    <w:rsid w:val="00956A02"/>
    <w:rsid w:val="00960F71"/>
    <w:rsid w:val="009626D3"/>
    <w:rsid w:val="00981667"/>
    <w:rsid w:val="009928DF"/>
    <w:rsid w:val="00993974"/>
    <w:rsid w:val="009C5614"/>
    <w:rsid w:val="009D3EC2"/>
    <w:rsid w:val="009E153E"/>
    <w:rsid w:val="009E1F83"/>
    <w:rsid w:val="009F0823"/>
    <w:rsid w:val="009F351A"/>
    <w:rsid w:val="00A0495C"/>
    <w:rsid w:val="00A06D27"/>
    <w:rsid w:val="00A11285"/>
    <w:rsid w:val="00A315DF"/>
    <w:rsid w:val="00A521F4"/>
    <w:rsid w:val="00A53590"/>
    <w:rsid w:val="00A60949"/>
    <w:rsid w:val="00A62A9F"/>
    <w:rsid w:val="00A809FD"/>
    <w:rsid w:val="00A87A44"/>
    <w:rsid w:val="00A942C4"/>
    <w:rsid w:val="00AA1640"/>
    <w:rsid w:val="00AA3188"/>
    <w:rsid w:val="00AA32AB"/>
    <w:rsid w:val="00AA37C1"/>
    <w:rsid w:val="00AB53AE"/>
    <w:rsid w:val="00AB6EC2"/>
    <w:rsid w:val="00AC109E"/>
    <w:rsid w:val="00AC3613"/>
    <w:rsid w:val="00AC4E3A"/>
    <w:rsid w:val="00AC5A42"/>
    <w:rsid w:val="00AC63CA"/>
    <w:rsid w:val="00AD332E"/>
    <w:rsid w:val="00AE4201"/>
    <w:rsid w:val="00AE649A"/>
    <w:rsid w:val="00AE72C6"/>
    <w:rsid w:val="00AF61A0"/>
    <w:rsid w:val="00B11C72"/>
    <w:rsid w:val="00B1248F"/>
    <w:rsid w:val="00B2042F"/>
    <w:rsid w:val="00B20C03"/>
    <w:rsid w:val="00B21A7C"/>
    <w:rsid w:val="00B22E33"/>
    <w:rsid w:val="00B371C5"/>
    <w:rsid w:val="00B57490"/>
    <w:rsid w:val="00B57CC9"/>
    <w:rsid w:val="00B639AE"/>
    <w:rsid w:val="00B72B7D"/>
    <w:rsid w:val="00B76208"/>
    <w:rsid w:val="00B8037C"/>
    <w:rsid w:val="00B864A7"/>
    <w:rsid w:val="00BB7EBF"/>
    <w:rsid w:val="00BC001A"/>
    <w:rsid w:val="00BC5BF1"/>
    <w:rsid w:val="00BD1C03"/>
    <w:rsid w:val="00BD327D"/>
    <w:rsid w:val="00BD6226"/>
    <w:rsid w:val="00BE73CF"/>
    <w:rsid w:val="00C128F4"/>
    <w:rsid w:val="00C32D33"/>
    <w:rsid w:val="00C5642A"/>
    <w:rsid w:val="00C56C94"/>
    <w:rsid w:val="00C64DEF"/>
    <w:rsid w:val="00C85907"/>
    <w:rsid w:val="00C86D69"/>
    <w:rsid w:val="00CA0AD2"/>
    <w:rsid w:val="00CA58D0"/>
    <w:rsid w:val="00CB1D48"/>
    <w:rsid w:val="00CB5D92"/>
    <w:rsid w:val="00CC3A2F"/>
    <w:rsid w:val="00CD2162"/>
    <w:rsid w:val="00CD25A8"/>
    <w:rsid w:val="00D010BA"/>
    <w:rsid w:val="00D03E0C"/>
    <w:rsid w:val="00D14455"/>
    <w:rsid w:val="00D157D7"/>
    <w:rsid w:val="00D56F12"/>
    <w:rsid w:val="00D667EE"/>
    <w:rsid w:val="00D70B73"/>
    <w:rsid w:val="00D7514D"/>
    <w:rsid w:val="00D847FC"/>
    <w:rsid w:val="00D91392"/>
    <w:rsid w:val="00DB49D8"/>
    <w:rsid w:val="00DB5280"/>
    <w:rsid w:val="00DB7589"/>
    <w:rsid w:val="00DC48DF"/>
    <w:rsid w:val="00DD5378"/>
    <w:rsid w:val="00DE5981"/>
    <w:rsid w:val="00DF5EAA"/>
    <w:rsid w:val="00E31F93"/>
    <w:rsid w:val="00E32025"/>
    <w:rsid w:val="00E320C4"/>
    <w:rsid w:val="00E356E1"/>
    <w:rsid w:val="00E5076C"/>
    <w:rsid w:val="00E537A0"/>
    <w:rsid w:val="00E65A57"/>
    <w:rsid w:val="00E65D0A"/>
    <w:rsid w:val="00E73C78"/>
    <w:rsid w:val="00E85888"/>
    <w:rsid w:val="00EB4844"/>
    <w:rsid w:val="00EB582B"/>
    <w:rsid w:val="00EB5D7E"/>
    <w:rsid w:val="00EC6ED2"/>
    <w:rsid w:val="00ED2DA7"/>
    <w:rsid w:val="00ED38B4"/>
    <w:rsid w:val="00ED471B"/>
    <w:rsid w:val="00ED79DE"/>
    <w:rsid w:val="00EE76A6"/>
    <w:rsid w:val="00F0486C"/>
    <w:rsid w:val="00F06EFB"/>
    <w:rsid w:val="00F264A1"/>
    <w:rsid w:val="00F26C38"/>
    <w:rsid w:val="00F302DB"/>
    <w:rsid w:val="00F35743"/>
    <w:rsid w:val="00F35ED8"/>
    <w:rsid w:val="00F36B44"/>
    <w:rsid w:val="00F37854"/>
    <w:rsid w:val="00F42FD6"/>
    <w:rsid w:val="00F4463F"/>
    <w:rsid w:val="00F50AD5"/>
    <w:rsid w:val="00F56387"/>
    <w:rsid w:val="00F833D7"/>
    <w:rsid w:val="00F90E0E"/>
    <w:rsid w:val="00F92202"/>
    <w:rsid w:val="00F97AC3"/>
    <w:rsid w:val="00FB770B"/>
    <w:rsid w:val="00F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B4B30E3"/>
  <w15:chartTrackingRefBased/>
  <w15:docId w15:val="{B6F86AF5-F304-43DD-ABE1-75F747CB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5040"/>
        <w:tab w:val="left" w:pos="7920"/>
      </w:tabs>
      <w:ind w:left="36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300"/>
        <w:tab w:val="left" w:pos="1380"/>
        <w:tab w:val="left" w:pos="5022"/>
        <w:tab w:val="left" w:pos="6738"/>
      </w:tabs>
      <w:jc w:val="both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ind w:left="360" w:hanging="36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1260"/>
        <w:tab w:val="left" w:pos="2610"/>
        <w:tab w:val="left" w:pos="3240"/>
      </w:tabs>
      <w:spacing w:line="360" w:lineRule="auto"/>
      <w:ind w:left="360"/>
      <w:jc w:val="both"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ocument">
    <w:name w:val="Document"/>
    <w:basedOn w:val="Normal"/>
    <w:pPr>
      <w:jc w:val="center"/>
    </w:pPr>
  </w:style>
  <w:style w:type="paragraph" w:customStyle="1" w:styleId="Bibliogrphy">
    <w:name w:val="Bibliogrphy"/>
    <w:basedOn w:val="Normal"/>
    <w:pPr>
      <w:ind w:left="720" w:firstLine="720"/>
    </w:pPr>
  </w:style>
  <w:style w:type="paragraph" w:customStyle="1" w:styleId="RightPar">
    <w:name w:val="Right Par"/>
    <w:basedOn w:val="Normal"/>
    <w:pPr>
      <w:ind w:left="5760" w:firstLine="720"/>
    </w:pPr>
  </w:style>
  <w:style w:type="paragraph" w:customStyle="1" w:styleId="DocInit">
    <w:name w:val="Doc Init"/>
    <w:basedOn w:val="Normal"/>
  </w:style>
  <w:style w:type="paragraph" w:customStyle="1" w:styleId="TechInit">
    <w:name w:val="Tech Init"/>
    <w:basedOn w:val="Normal"/>
  </w:style>
  <w:style w:type="paragraph" w:customStyle="1" w:styleId="Technical">
    <w:name w:val="Technical"/>
    <w:basedOn w:val="Normal"/>
  </w:style>
  <w:style w:type="paragraph" w:customStyle="1" w:styleId="Pleading">
    <w:name w:val="Pleading"/>
    <w:basedOn w:val="Normal"/>
    <w:pPr>
      <w:tabs>
        <w:tab w:val="right" w:pos="288"/>
      </w:tabs>
    </w:pPr>
  </w:style>
  <w:style w:type="paragraph" w:customStyle="1" w:styleId="ShrtMemJFH">
    <w:name w:val="ShrtMemJFH"/>
    <w:basedOn w:val="Normal"/>
    <w:pPr>
      <w:tabs>
        <w:tab w:val="left" w:pos="1092"/>
        <w:tab w:val="left" w:pos="2016"/>
      </w:tabs>
      <w:jc w:val="both"/>
    </w:pPr>
  </w:style>
  <w:style w:type="paragraph" w:customStyle="1" w:styleId="ShortLetJFH">
    <w:name w:val="ShortLetJFH"/>
    <w:basedOn w:val="Normal"/>
    <w:pPr>
      <w:tabs>
        <w:tab w:val="left" w:pos="1200"/>
        <w:tab w:val="left" w:pos="5712"/>
      </w:tabs>
      <w:jc w:val="both"/>
    </w:pPr>
  </w:style>
  <w:style w:type="paragraph" w:customStyle="1" w:styleId="LongLetJFH">
    <w:name w:val="LongLetJFH"/>
    <w:basedOn w:val="Normal"/>
    <w:pPr>
      <w:tabs>
        <w:tab w:val="left" w:pos="480"/>
        <w:tab w:val="left" w:pos="6480"/>
      </w:tabs>
      <w:jc w:val="both"/>
    </w:pPr>
  </w:style>
  <w:style w:type="paragraph" w:customStyle="1" w:styleId="ShrtMemLiz">
    <w:name w:val="ShrtMemLiz"/>
    <w:basedOn w:val="Normal"/>
    <w:pPr>
      <w:tabs>
        <w:tab w:val="left" w:pos="1056"/>
        <w:tab w:val="left" w:pos="1092"/>
        <w:tab w:val="left" w:pos="2016"/>
        <w:tab w:val="left" w:pos="7056"/>
      </w:tabs>
      <w:jc w:val="both"/>
    </w:pPr>
  </w:style>
  <w:style w:type="paragraph" w:customStyle="1" w:styleId="TimesNormal">
    <w:name w:val="Times Normal"/>
    <w:basedOn w:val="Normal"/>
  </w:style>
  <w:style w:type="paragraph" w:styleId="BodyTextIndent">
    <w:name w:val="Body Text Indent"/>
    <w:basedOn w:val="Normal"/>
    <w:pPr>
      <w:tabs>
        <w:tab w:val="left" w:pos="300"/>
        <w:tab w:val="left" w:pos="1380"/>
        <w:tab w:val="left" w:pos="5022"/>
        <w:tab w:val="left" w:pos="6738"/>
      </w:tabs>
      <w:ind w:left="300"/>
      <w:jc w:val="both"/>
    </w:pPr>
  </w:style>
  <w:style w:type="paragraph" w:styleId="BodyTextIndent2">
    <w:name w:val="Body Text Indent 2"/>
    <w:basedOn w:val="Normal"/>
    <w:pPr>
      <w:tabs>
        <w:tab w:val="left" w:pos="2880"/>
        <w:tab w:val="left" w:pos="4320"/>
      </w:tabs>
      <w:ind w:left="360"/>
    </w:pPr>
  </w:style>
  <w:style w:type="paragraph" w:styleId="BodyTextIndent3">
    <w:name w:val="Body Text Indent 3"/>
    <w:basedOn w:val="Normal"/>
    <w:pPr>
      <w:ind w:left="90" w:firstLine="720"/>
    </w:p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character" w:styleId="PageNumber">
    <w:name w:val="page number"/>
    <w:basedOn w:val="DefaultParagraphFont"/>
  </w:style>
  <w:style w:type="paragraph" w:customStyle="1" w:styleId="Erics">
    <w:name w:val="Eric's"/>
    <w:basedOn w:val="Normal"/>
    <w:pPr>
      <w:tabs>
        <w:tab w:val="left" w:pos="900"/>
      </w:tabs>
      <w:jc w:val="both"/>
    </w:pPr>
  </w:style>
  <w:style w:type="paragraph" w:styleId="BodyText">
    <w:name w:val="Body Text"/>
    <w:basedOn w:val="Normal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5EC3"/>
    <w:rPr>
      <w:rFonts w:ascii="Tahoma" w:hAnsi="Tahoma" w:cs="Tahoma"/>
      <w:sz w:val="16"/>
      <w:szCs w:val="16"/>
    </w:rPr>
  </w:style>
  <w:style w:type="paragraph" w:customStyle="1" w:styleId="LightGrid-Accent31">
    <w:name w:val="Light Grid - Accent 31"/>
    <w:basedOn w:val="Normal"/>
    <w:uiPriority w:val="34"/>
    <w:qFormat/>
    <w:rsid w:val="00565EC3"/>
    <w:pPr>
      <w:ind w:left="720"/>
    </w:pPr>
  </w:style>
  <w:style w:type="paragraph" w:customStyle="1" w:styleId="MediumGrid1-Accent21">
    <w:name w:val="Medium Grid 1 - Accent 21"/>
    <w:basedOn w:val="Normal"/>
    <w:uiPriority w:val="34"/>
    <w:qFormat/>
    <w:rsid w:val="00EE76A6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812D5A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AA318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72"/>
    <w:qFormat/>
    <w:rsid w:val="0075103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3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8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2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0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87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54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41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6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903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26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660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718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92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382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849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826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D613D-725C-4366-AE0A-56358573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35</Pages>
  <Words>11341</Words>
  <Characters>64648</Characters>
  <Application>Microsoft Office Word</Application>
  <DocSecurity>0</DocSecurity>
  <Lines>538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Munson CV/2</vt:lpstr>
    </vt:vector>
  </TitlesOfParts>
  <Company>University of Minnesota</Company>
  <LinksUpToDate>false</LinksUpToDate>
  <CharactersWithSpaces>75838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Munson CV/2</dc:title>
  <dc:subject/>
  <dc:creator>Susan Wrayge</dc:creator>
  <cp:keywords/>
  <cp:lastModifiedBy>Everhart, Cynthia R</cp:lastModifiedBy>
  <cp:revision>5</cp:revision>
  <cp:lastPrinted>2022-06-23T19:42:00Z</cp:lastPrinted>
  <dcterms:created xsi:type="dcterms:W3CDTF">2022-08-19T19:26:00Z</dcterms:created>
  <dcterms:modified xsi:type="dcterms:W3CDTF">2023-05-10T13:38:00Z</dcterms:modified>
</cp:coreProperties>
</file>